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826BD" w14:textId="77777777" w:rsidR="00D47547" w:rsidRPr="00030A0A" w:rsidRDefault="00D47547" w:rsidP="00DB4A6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color w:val="000000"/>
          <w:sz w:val="27"/>
          <w:szCs w:val="27"/>
        </w:rPr>
      </w:pPr>
      <w:r w:rsidRPr="00030A0A">
        <w:rPr>
          <w:rFonts w:ascii="Times New Roman" w:hAnsi="Times New Roman"/>
          <w:b/>
          <w:color w:val="000000"/>
          <w:sz w:val="27"/>
          <w:szCs w:val="27"/>
        </w:rPr>
        <w:t>Протокол</w:t>
      </w:r>
    </w:p>
    <w:p w14:paraId="1A22F70E" w14:textId="77777777" w:rsidR="009B41FE" w:rsidRPr="00030A0A" w:rsidRDefault="00D47547" w:rsidP="00B14E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7"/>
          <w:szCs w:val="27"/>
        </w:rPr>
      </w:pPr>
      <w:r w:rsidRPr="00030A0A">
        <w:rPr>
          <w:rFonts w:ascii="Times New Roman" w:hAnsi="Times New Roman"/>
          <w:b/>
          <w:color w:val="000000"/>
          <w:sz w:val="27"/>
          <w:szCs w:val="27"/>
        </w:rPr>
        <w:t>з</w:t>
      </w:r>
      <w:r w:rsidR="009B41FE" w:rsidRPr="00030A0A">
        <w:rPr>
          <w:rFonts w:ascii="Times New Roman" w:hAnsi="Times New Roman"/>
          <w:b/>
          <w:color w:val="000000"/>
          <w:sz w:val="27"/>
          <w:szCs w:val="27"/>
        </w:rPr>
        <w:t>аседани</w:t>
      </w:r>
      <w:r w:rsidRPr="00030A0A">
        <w:rPr>
          <w:rFonts w:ascii="Times New Roman" w:hAnsi="Times New Roman"/>
          <w:b/>
          <w:color w:val="000000"/>
          <w:sz w:val="27"/>
          <w:szCs w:val="27"/>
        </w:rPr>
        <w:t xml:space="preserve">я </w:t>
      </w:r>
      <w:r w:rsidR="009B41FE" w:rsidRPr="00030A0A">
        <w:rPr>
          <w:rFonts w:ascii="Times New Roman" w:hAnsi="Times New Roman"/>
          <w:b/>
          <w:color w:val="000000"/>
          <w:sz w:val="27"/>
          <w:szCs w:val="27"/>
        </w:rPr>
        <w:t xml:space="preserve">Комиссии </w:t>
      </w:r>
      <w:r w:rsidR="009B41FE" w:rsidRPr="00030A0A">
        <w:rPr>
          <w:rFonts w:ascii="Times New Roman" w:hAnsi="Times New Roman"/>
          <w:b/>
          <w:bCs/>
          <w:sz w:val="27"/>
          <w:szCs w:val="27"/>
        </w:rPr>
        <w:t>по соблюдению требований к служебному (должностному) поведению и урегулированию конфликта интересов Нижнекамского муниципального района.</w:t>
      </w:r>
    </w:p>
    <w:p w14:paraId="4A6C981F" w14:textId="77777777" w:rsidR="00D47547" w:rsidRPr="00030A0A" w:rsidRDefault="00D47547" w:rsidP="00B14E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7"/>
          <w:szCs w:val="27"/>
        </w:rPr>
      </w:pPr>
    </w:p>
    <w:p w14:paraId="4314B467" w14:textId="63BE2C1A" w:rsidR="00D47547" w:rsidRPr="00030A0A" w:rsidRDefault="004C6BFD" w:rsidP="00B14EFF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bCs/>
          <w:sz w:val="27"/>
          <w:szCs w:val="27"/>
          <w:lang w:val="en-US"/>
        </w:rPr>
      </w:pPr>
      <w:r>
        <w:rPr>
          <w:rFonts w:ascii="Times New Roman" w:hAnsi="Times New Roman"/>
          <w:b/>
          <w:bCs/>
          <w:sz w:val="27"/>
          <w:szCs w:val="27"/>
        </w:rPr>
        <w:t>1 июня</w:t>
      </w:r>
      <w:r w:rsidR="00D47547" w:rsidRPr="00030A0A">
        <w:rPr>
          <w:rFonts w:ascii="Times New Roman" w:hAnsi="Times New Roman"/>
          <w:b/>
          <w:bCs/>
          <w:sz w:val="27"/>
          <w:szCs w:val="27"/>
        </w:rPr>
        <w:t xml:space="preserve"> 202</w:t>
      </w:r>
      <w:r w:rsidR="001A1C05">
        <w:rPr>
          <w:rFonts w:ascii="Times New Roman" w:hAnsi="Times New Roman"/>
          <w:b/>
          <w:bCs/>
          <w:sz w:val="27"/>
          <w:szCs w:val="27"/>
        </w:rPr>
        <w:t>6</w:t>
      </w:r>
      <w:r w:rsidR="00D47547" w:rsidRPr="00030A0A">
        <w:rPr>
          <w:rFonts w:ascii="Times New Roman" w:hAnsi="Times New Roman"/>
          <w:b/>
          <w:bCs/>
          <w:sz w:val="27"/>
          <w:szCs w:val="27"/>
        </w:rPr>
        <w:t xml:space="preserve"> года                     </w:t>
      </w:r>
      <w:r w:rsidR="00C3695D" w:rsidRPr="00030A0A">
        <w:rPr>
          <w:rFonts w:ascii="Times New Roman" w:hAnsi="Times New Roman"/>
          <w:b/>
          <w:bCs/>
          <w:sz w:val="27"/>
          <w:szCs w:val="27"/>
        </w:rPr>
        <w:t xml:space="preserve">                </w:t>
      </w:r>
      <w:r w:rsidR="00D47547" w:rsidRPr="00030A0A">
        <w:rPr>
          <w:rFonts w:ascii="Times New Roman" w:hAnsi="Times New Roman"/>
          <w:b/>
          <w:bCs/>
          <w:sz w:val="27"/>
          <w:szCs w:val="27"/>
        </w:rPr>
        <w:t xml:space="preserve">                                  </w:t>
      </w:r>
      <w:r w:rsidR="00DB4A62" w:rsidRPr="00030A0A">
        <w:rPr>
          <w:rFonts w:ascii="Times New Roman" w:hAnsi="Times New Roman"/>
          <w:b/>
          <w:bCs/>
          <w:sz w:val="27"/>
          <w:szCs w:val="27"/>
        </w:rPr>
        <w:t xml:space="preserve">                </w:t>
      </w:r>
      <w:r>
        <w:rPr>
          <w:rFonts w:ascii="Times New Roman" w:hAnsi="Times New Roman"/>
          <w:b/>
          <w:bCs/>
          <w:sz w:val="27"/>
          <w:szCs w:val="27"/>
        </w:rPr>
        <w:t xml:space="preserve">            </w:t>
      </w:r>
      <w:r w:rsidR="00DB4A62" w:rsidRPr="00030A0A">
        <w:rPr>
          <w:rFonts w:ascii="Times New Roman" w:hAnsi="Times New Roman"/>
          <w:b/>
          <w:bCs/>
          <w:sz w:val="27"/>
          <w:szCs w:val="27"/>
        </w:rPr>
        <w:t xml:space="preserve">      №</w:t>
      </w:r>
      <w:r w:rsidR="007C14C7" w:rsidRPr="00030A0A">
        <w:rPr>
          <w:rFonts w:ascii="Times New Roman" w:hAnsi="Times New Roman"/>
          <w:b/>
          <w:bCs/>
          <w:sz w:val="27"/>
          <w:szCs w:val="27"/>
        </w:rPr>
        <w:t xml:space="preserve"> </w:t>
      </w:r>
      <w:r>
        <w:rPr>
          <w:rFonts w:ascii="Times New Roman" w:hAnsi="Times New Roman"/>
          <w:b/>
          <w:bCs/>
          <w:sz w:val="27"/>
          <w:szCs w:val="27"/>
        </w:rPr>
        <w:t>4</w:t>
      </w:r>
    </w:p>
    <w:p w14:paraId="0C59B6C7" w14:textId="77777777" w:rsidR="009B41FE" w:rsidRPr="00030A0A" w:rsidRDefault="009B41FE" w:rsidP="00B14EFF">
      <w:pPr>
        <w:autoSpaceDE w:val="0"/>
        <w:autoSpaceDN w:val="0"/>
        <w:adjustRightInd w:val="0"/>
        <w:spacing w:after="0" w:line="240" w:lineRule="auto"/>
        <w:ind w:right="5102"/>
        <w:jc w:val="both"/>
        <w:rPr>
          <w:rFonts w:ascii="Times New Roman" w:hAnsi="Times New Roman"/>
          <w:b/>
          <w:bCs/>
          <w:sz w:val="27"/>
          <w:szCs w:val="27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2542"/>
        <w:gridCol w:w="2832"/>
        <w:gridCol w:w="4407"/>
      </w:tblGrid>
      <w:tr w:rsidR="00DB4A62" w:rsidRPr="00030A0A" w14:paraId="1735129D" w14:textId="77777777" w:rsidTr="008300C1">
        <w:trPr>
          <w:trHeight w:val="680"/>
        </w:trPr>
        <w:tc>
          <w:tcPr>
            <w:tcW w:w="2542" w:type="dxa"/>
            <w:hideMark/>
          </w:tcPr>
          <w:p w14:paraId="68C59E39" w14:textId="77777777" w:rsidR="00DB4A62" w:rsidRPr="00030A0A" w:rsidRDefault="00DB4A62" w:rsidP="002A288E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Председатель комиссии</w:t>
            </w:r>
          </w:p>
        </w:tc>
        <w:tc>
          <w:tcPr>
            <w:tcW w:w="2832" w:type="dxa"/>
            <w:hideMark/>
          </w:tcPr>
          <w:p w14:paraId="0053D7D0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Умников</w:t>
            </w:r>
          </w:p>
          <w:p w14:paraId="2B8AF7A4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Александр Витальевич</w:t>
            </w:r>
          </w:p>
        </w:tc>
        <w:tc>
          <w:tcPr>
            <w:tcW w:w="4407" w:type="dxa"/>
            <w:hideMark/>
          </w:tcPr>
          <w:p w14:paraId="0D4B2773" w14:textId="5FD09567" w:rsidR="00DB4A62" w:rsidRPr="00030A0A" w:rsidRDefault="00DB4A62" w:rsidP="00850E76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Заместитель </w:t>
            </w:r>
            <w:r w:rsidR="009514D5" w:rsidRPr="00030A0A">
              <w:rPr>
                <w:rFonts w:ascii="Times New Roman" w:hAnsi="Times New Roman"/>
                <w:sz w:val="27"/>
                <w:szCs w:val="27"/>
              </w:rPr>
              <w:t>Г</w:t>
            </w:r>
            <w:r w:rsidRPr="00030A0A">
              <w:rPr>
                <w:rFonts w:ascii="Times New Roman" w:hAnsi="Times New Roman"/>
                <w:sz w:val="27"/>
                <w:szCs w:val="27"/>
              </w:rPr>
              <w:t>лавы Нижнекамского муниципального района Республики Татарстан</w:t>
            </w:r>
          </w:p>
        </w:tc>
      </w:tr>
      <w:tr w:rsidR="00DB4A62" w:rsidRPr="00030A0A" w14:paraId="7AD7D8D6" w14:textId="77777777" w:rsidTr="008300C1">
        <w:trPr>
          <w:trHeight w:val="680"/>
        </w:trPr>
        <w:tc>
          <w:tcPr>
            <w:tcW w:w="2542" w:type="dxa"/>
            <w:hideMark/>
          </w:tcPr>
          <w:p w14:paraId="6A17CE79" w14:textId="77777777" w:rsidR="00DB4A62" w:rsidRPr="00030A0A" w:rsidRDefault="00DB4A62" w:rsidP="002A288E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5"/>
                <w:sz w:val="27"/>
                <w:szCs w:val="27"/>
              </w:rPr>
              <w:t>Заместитель председателя</w:t>
            </w:r>
          </w:p>
          <w:p w14:paraId="2E58F610" w14:textId="77777777" w:rsidR="00DB4A62" w:rsidRPr="00030A0A" w:rsidRDefault="00DB4A62" w:rsidP="002A288E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комиссии</w:t>
            </w:r>
          </w:p>
        </w:tc>
        <w:tc>
          <w:tcPr>
            <w:tcW w:w="2832" w:type="dxa"/>
            <w:hideMark/>
          </w:tcPr>
          <w:p w14:paraId="25E49230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Зарифуллин</w:t>
            </w:r>
          </w:p>
          <w:p w14:paraId="4CC91520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Рустем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Тагирович</w:t>
            </w:r>
            <w:proofErr w:type="spellEnd"/>
          </w:p>
        </w:tc>
        <w:tc>
          <w:tcPr>
            <w:tcW w:w="4407" w:type="dxa"/>
            <w:hideMark/>
          </w:tcPr>
          <w:p w14:paraId="593C56B9" w14:textId="77777777" w:rsidR="00DB4A62" w:rsidRPr="00030A0A" w:rsidRDefault="00DB4A62" w:rsidP="00850E76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Начальник правового отдела Совета Нижнекамского муниципального района</w:t>
            </w:r>
          </w:p>
        </w:tc>
      </w:tr>
      <w:tr w:rsidR="00DB4A62" w:rsidRPr="00030A0A" w14:paraId="26F91BCB" w14:textId="77777777" w:rsidTr="008300C1">
        <w:trPr>
          <w:trHeight w:val="1354"/>
        </w:trPr>
        <w:tc>
          <w:tcPr>
            <w:tcW w:w="2542" w:type="dxa"/>
            <w:hideMark/>
          </w:tcPr>
          <w:p w14:paraId="45A67D95" w14:textId="77777777" w:rsidR="00DB4A62" w:rsidRPr="00030A0A" w:rsidRDefault="00DB4A62" w:rsidP="002A288E">
            <w:pPr>
              <w:spacing w:after="0" w:line="240" w:lineRule="auto"/>
              <w:ind w:left="14"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4"/>
                <w:sz w:val="27"/>
                <w:szCs w:val="27"/>
              </w:rPr>
              <w:t>Секретарь комиссии</w:t>
            </w:r>
          </w:p>
        </w:tc>
        <w:tc>
          <w:tcPr>
            <w:tcW w:w="2832" w:type="dxa"/>
            <w:hideMark/>
          </w:tcPr>
          <w:p w14:paraId="1F2C9014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Ворошилова</w:t>
            </w:r>
          </w:p>
          <w:p w14:paraId="0BA005AB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Марина Валентиновна</w:t>
            </w:r>
          </w:p>
        </w:tc>
        <w:tc>
          <w:tcPr>
            <w:tcW w:w="4407" w:type="dxa"/>
            <w:hideMark/>
          </w:tcPr>
          <w:p w14:paraId="15061FA8" w14:textId="77777777" w:rsidR="00DB4A62" w:rsidRPr="00030A0A" w:rsidRDefault="00905ADB" w:rsidP="00850E76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начальник отдела кадровой политики и управления персоналом Совета Нижнекамского муниципального района</w:t>
            </w:r>
          </w:p>
        </w:tc>
      </w:tr>
      <w:tr w:rsidR="003000E0" w:rsidRPr="00030A0A" w14:paraId="6B4C60FE" w14:textId="77777777" w:rsidTr="008300C1">
        <w:trPr>
          <w:trHeight w:val="1044"/>
        </w:trPr>
        <w:tc>
          <w:tcPr>
            <w:tcW w:w="2542" w:type="dxa"/>
          </w:tcPr>
          <w:p w14:paraId="3DABF138" w14:textId="77777777" w:rsidR="003000E0" w:rsidRPr="00030A0A" w:rsidRDefault="003000E0" w:rsidP="002A288E">
            <w:pPr>
              <w:spacing w:after="0" w:line="240" w:lineRule="auto"/>
              <w:rPr>
                <w:rFonts w:ascii="Times New Roman" w:hAnsi="Times New Roman"/>
                <w:spacing w:val="-3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pacing w:val="-3"/>
                <w:sz w:val="27"/>
                <w:szCs w:val="27"/>
              </w:rPr>
              <w:t>Члены комиссии:</w:t>
            </w:r>
          </w:p>
        </w:tc>
        <w:tc>
          <w:tcPr>
            <w:tcW w:w="2832" w:type="dxa"/>
          </w:tcPr>
          <w:p w14:paraId="453A3841" w14:textId="0C646C35" w:rsidR="00905ADB" w:rsidRPr="00030A0A" w:rsidRDefault="000D42B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Нафиков Ришат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Фаргатович</w:t>
            </w:r>
            <w:proofErr w:type="spellEnd"/>
          </w:p>
        </w:tc>
        <w:tc>
          <w:tcPr>
            <w:tcW w:w="4407" w:type="dxa"/>
          </w:tcPr>
          <w:p w14:paraId="658CF2D2" w14:textId="3FD6CB05" w:rsidR="003000E0" w:rsidRPr="00030A0A" w:rsidRDefault="008A331D" w:rsidP="00850E76">
            <w:pPr>
              <w:tabs>
                <w:tab w:val="left" w:pos="4144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color w:val="000000" w:themeColor="text1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>Руководитель аппарата</w:t>
            </w:r>
            <w:r w:rsidR="00F028BB" w:rsidRPr="00030A0A">
              <w:rPr>
                <w:rFonts w:ascii="Times New Roman" w:hAnsi="Times New Roman"/>
                <w:color w:val="000000" w:themeColor="text1"/>
                <w:sz w:val="27"/>
                <w:szCs w:val="27"/>
              </w:rPr>
              <w:t xml:space="preserve"> Совета Нижнекамского муниципального района</w:t>
            </w:r>
          </w:p>
        </w:tc>
      </w:tr>
      <w:tr w:rsidR="00DB4A62" w:rsidRPr="00030A0A" w14:paraId="07ED7BF9" w14:textId="77777777" w:rsidTr="008300C1">
        <w:trPr>
          <w:trHeight w:val="20"/>
        </w:trPr>
        <w:tc>
          <w:tcPr>
            <w:tcW w:w="2542" w:type="dxa"/>
            <w:hideMark/>
          </w:tcPr>
          <w:p w14:paraId="6C31D008" w14:textId="77777777" w:rsidR="00DB4A62" w:rsidRPr="00030A0A" w:rsidRDefault="00DB4A62" w:rsidP="002A288E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</w:tcPr>
          <w:p w14:paraId="4E06A224" w14:textId="77777777" w:rsidR="00DB4A62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Хабибуллина</w:t>
            </w:r>
          </w:p>
          <w:p w14:paraId="6F8713D2" w14:textId="77777777" w:rsidR="00905ADB" w:rsidRPr="00030A0A" w:rsidRDefault="00905ADB" w:rsidP="002A288E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Эльвира </w:t>
            </w: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Равилевна</w:t>
            </w:r>
            <w:proofErr w:type="spellEnd"/>
          </w:p>
        </w:tc>
        <w:tc>
          <w:tcPr>
            <w:tcW w:w="4407" w:type="dxa"/>
          </w:tcPr>
          <w:p w14:paraId="2C1049D7" w14:textId="77777777" w:rsidR="00DB4A62" w:rsidRPr="00030A0A" w:rsidRDefault="00905ADB" w:rsidP="00850E76">
            <w:pPr>
              <w:tabs>
                <w:tab w:val="left" w:pos="4144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председатель Нижнекамской профсоюзной организации работников государственных учреждений и общественного обслуживания Российской Федерации (по согласованию)</w:t>
            </w:r>
          </w:p>
        </w:tc>
      </w:tr>
      <w:tr w:rsidR="009275EF" w:rsidRPr="00030A0A" w14:paraId="4071789A" w14:textId="77777777" w:rsidTr="008300C1">
        <w:trPr>
          <w:trHeight w:val="20"/>
        </w:trPr>
        <w:tc>
          <w:tcPr>
            <w:tcW w:w="2542" w:type="dxa"/>
          </w:tcPr>
          <w:p w14:paraId="1B7A3560" w14:textId="77777777" w:rsidR="009275EF" w:rsidRPr="00030A0A" w:rsidRDefault="009275EF" w:rsidP="009275EF">
            <w:pPr>
              <w:spacing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</w:tcPr>
          <w:p w14:paraId="3A5E5A0D" w14:textId="4EF693AF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>Фатхуллин</w:t>
            </w:r>
            <w:proofErr w:type="spellEnd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>Альфар</w:t>
            </w:r>
            <w:proofErr w:type="spellEnd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 xml:space="preserve"> </w:t>
            </w:r>
            <w:proofErr w:type="spellStart"/>
            <w:r w:rsidRPr="00030A0A">
              <w:rPr>
                <w:rFonts w:ascii="Times New Roman" w:hAnsi="Times New Roman"/>
                <w:bCs/>
                <w:sz w:val="27"/>
                <w:szCs w:val="27"/>
              </w:rPr>
              <w:t>Фаизович</w:t>
            </w:r>
            <w:proofErr w:type="spellEnd"/>
          </w:p>
        </w:tc>
        <w:tc>
          <w:tcPr>
            <w:tcW w:w="4407" w:type="dxa"/>
          </w:tcPr>
          <w:p w14:paraId="50B164B6" w14:textId="648C7072" w:rsidR="009275EF" w:rsidRPr="00030A0A" w:rsidRDefault="009275EF" w:rsidP="009275EF">
            <w:pPr>
              <w:tabs>
                <w:tab w:val="left" w:pos="4144"/>
              </w:tabs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Помощник Главы Нижнекамского муниципального района по противодействию коррупции</w:t>
            </w:r>
          </w:p>
        </w:tc>
      </w:tr>
      <w:tr w:rsidR="009275EF" w:rsidRPr="00030A0A" w14:paraId="57761111" w14:textId="77777777" w:rsidTr="008300C1">
        <w:trPr>
          <w:trHeight w:val="20"/>
        </w:trPr>
        <w:tc>
          <w:tcPr>
            <w:tcW w:w="2542" w:type="dxa"/>
          </w:tcPr>
          <w:p w14:paraId="248C8A01" w14:textId="77777777" w:rsidR="009275EF" w:rsidRPr="00030A0A" w:rsidRDefault="009275EF" w:rsidP="009275EF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32" w:type="dxa"/>
            <w:hideMark/>
          </w:tcPr>
          <w:p w14:paraId="3E970881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Китанов </w:t>
            </w:r>
          </w:p>
          <w:p w14:paraId="432E02EC" w14:textId="77777777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Григорий Леонидович</w:t>
            </w:r>
          </w:p>
        </w:tc>
        <w:tc>
          <w:tcPr>
            <w:tcW w:w="4407" w:type="dxa"/>
            <w:hideMark/>
          </w:tcPr>
          <w:p w14:paraId="5732EB34" w14:textId="77777777" w:rsidR="009275EF" w:rsidRPr="00030A0A" w:rsidRDefault="009275EF" w:rsidP="009275EF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председатель местной общественной организации ветеранов (пенсионеров) войны, труда, вооруженных сил и правоохранительных органов Нижнекамского района (по согласованию)</w:t>
            </w:r>
          </w:p>
        </w:tc>
      </w:tr>
      <w:tr w:rsidR="009275EF" w:rsidRPr="00030A0A" w14:paraId="732B6D0E" w14:textId="77777777" w:rsidTr="008300C1">
        <w:trPr>
          <w:trHeight w:val="20"/>
        </w:trPr>
        <w:tc>
          <w:tcPr>
            <w:tcW w:w="2542" w:type="dxa"/>
          </w:tcPr>
          <w:p w14:paraId="67799795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3EB92A3D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  <w:p w14:paraId="60962A58" w14:textId="77777777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  <w:hideMark/>
          </w:tcPr>
          <w:p w14:paraId="7BE3570B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030A0A">
              <w:rPr>
                <w:rFonts w:ascii="Times New Roman" w:hAnsi="Times New Roman"/>
                <w:sz w:val="27"/>
                <w:szCs w:val="27"/>
              </w:rPr>
              <w:t>Носаненко</w:t>
            </w:r>
            <w:proofErr w:type="spellEnd"/>
            <w:r w:rsidRPr="00030A0A">
              <w:rPr>
                <w:rFonts w:ascii="Times New Roman" w:hAnsi="Times New Roman"/>
                <w:sz w:val="27"/>
                <w:szCs w:val="27"/>
              </w:rPr>
              <w:t xml:space="preserve"> </w:t>
            </w:r>
          </w:p>
          <w:p w14:paraId="5B8F4279" w14:textId="77777777" w:rsidR="009275EF" w:rsidRPr="00030A0A" w:rsidRDefault="009275EF" w:rsidP="009275EF">
            <w:pPr>
              <w:spacing w:after="0" w:line="240" w:lineRule="auto"/>
              <w:ind w:right="279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Галина Юрьевна</w:t>
            </w:r>
          </w:p>
        </w:tc>
        <w:tc>
          <w:tcPr>
            <w:tcW w:w="4407" w:type="dxa"/>
            <w:hideMark/>
          </w:tcPr>
          <w:p w14:paraId="21F5F101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кандидат политических наук, доцент Нижнекамского филиала ЧОУ ВО «Казанский инновационный университет</w:t>
            </w:r>
            <w:r w:rsidRPr="00030A0A">
              <w:rPr>
                <w:rFonts w:ascii="Times New Roman" w:hAnsi="Times New Roman"/>
                <w:spacing w:val="-3"/>
                <w:sz w:val="27"/>
                <w:szCs w:val="27"/>
              </w:rPr>
              <w:t xml:space="preserve"> имени В.Г. </w:t>
            </w:r>
            <w:proofErr w:type="spellStart"/>
            <w:r w:rsidRPr="00030A0A">
              <w:rPr>
                <w:rFonts w:ascii="Times New Roman" w:hAnsi="Times New Roman"/>
                <w:spacing w:val="-3"/>
                <w:sz w:val="27"/>
                <w:szCs w:val="27"/>
              </w:rPr>
              <w:t>Тимирясова</w:t>
            </w:r>
            <w:proofErr w:type="spellEnd"/>
            <w:r w:rsidRPr="00030A0A">
              <w:rPr>
                <w:rFonts w:ascii="Times New Roman" w:hAnsi="Times New Roman"/>
                <w:sz w:val="27"/>
                <w:szCs w:val="27"/>
              </w:rPr>
              <w:t xml:space="preserve"> (по согласованию);</w:t>
            </w:r>
          </w:p>
        </w:tc>
      </w:tr>
      <w:tr w:rsidR="009275EF" w:rsidRPr="00030A0A" w14:paraId="55A60F7C" w14:textId="77777777" w:rsidTr="008300C1">
        <w:trPr>
          <w:trHeight w:val="20"/>
        </w:trPr>
        <w:tc>
          <w:tcPr>
            <w:tcW w:w="2542" w:type="dxa"/>
          </w:tcPr>
          <w:p w14:paraId="6403AD0B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32" w:type="dxa"/>
          </w:tcPr>
          <w:p w14:paraId="7C125BAE" w14:textId="77777777" w:rsidR="009275EF" w:rsidRPr="00030A0A" w:rsidRDefault="009275EF" w:rsidP="009275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 xml:space="preserve">Филиппов </w:t>
            </w:r>
          </w:p>
          <w:p w14:paraId="6754167F" w14:textId="77777777" w:rsidR="009275EF" w:rsidRPr="00030A0A" w:rsidRDefault="009275EF" w:rsidP="009275EF">
            <w:pPr>
              <w:spacing w:after="0" w:line="240" w:lineRule="auto"/>
              <w:ind w:right="33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Дмитрий Анатольевич</w:t>
            </w:r>
          </w:p>
        </w:tc>
        <w:tc>
          <w:tcPr>
            <w:tcW w:w="4407" w:type="dxa"/>
          </w:tcPr>
          <w:p w14:paraId="1FF002BF" w14:textId="77777777" w:rsidR="009275EF" w:rsidRPr="00030A0A" w:rsidRDefault="009275EF" w:rsidP="009275EF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  <w:r w:rsidRPr="00030A0A">
              <w:rPr>
                <w:rFonts w:ascii="Times New Roman" w:hAnsi="Times New Roman"/>
                <w:sz w:val="27"/>
                <w:szCs w:val="27"/>
              </w:rPr>
              <w:t>Глава Афанасовского сельского поселения</w:t>
            </w:r>
          </w:p>
        </w:tc>
      </w:tr>
      <w:tr w:rsidR="009275EF" w:rsidRPr="00030A0A" w14:paraId="5AB94F54" w14:textId="77777777" w:rsidTr="008300C1">
        <w:trPr>
          <w:trHeight w:val="20"/>
        </w:trPr>
        <w:tc>
          <w:tcPr>
            <w:tcW w:w="2542" w:type="dxa"/>
          </w:tcPr>
          <w:p w14:paraId="2A374991" w14:textId="77777777" w:rsidR="009275EF" w:rsidRPr="00030A0A" w:rsidRDefault="009275EF" w:rsidP="009275EF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32" w:type="dxa"/>
          </w:tcPr>
          <w:p w14:paraId="260E1B04" w14:textId="77777777" w:rsidR="009275EF" w:rsidRPr="00030A0A" w:rsidRDefault="009275EF" w:rsidP="009275EF">
            <w:pPr>
              <w:spacing w:after="0" w:line="240" w:lineRule="auto"/>
              <w:ind w:right="10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4407" w:type="dxa"/>
          </w:tcPr>
          <w:p w14:paraId="062F2C0B" w14:textId="77777777" w:rsidR="009275EF" w:rsidRPr="00030A0A" w:rsidRDefault="009275EF" w:rsidP="009275EF">
            <w:pPr>
              <w:spacing w:after="0" w:line="240" w:lineRule="auto"/>
              <w:ind w:right="33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</w:tr>
    </w:tbl>
    <w:p w14:paraId="12251F3D" w14:textId="73DA51D2" w:rsidR="00DB4A62" w:rsidRPr="00F47968" w:rsidRDefault="00DB4A62" w:rsidP="00DB4A62">
      <w:pPr>
        <w:shd w:val="clear" w:color="auto" w:fill="FFFFFF"/>
        <w:spacing w:before="264" w:after="0" w:line="240" w:lineRule="auto"/>
        <w:ind w:firstLine="708"/>
        <w:jc w:val="both"/>
        <w:rPr>
          <w:rFonts w:ascii="Times New Roman" w:hAnsi="Times New Roman"/>
          <w:color w:val="000000"/>
          <w:sz w:val="27"/>
          <w:szCs w:val="27"/>
        </w:rPr>
      </w:pPr>
      <w:r w:rsidRPr="00F47968">
        <w:rPr>
          <w:rFonts w:ascii="Times New Roman" w:hAnsi="Times New Roman"/>
          <w:color w:val="000000"/>
          <w:sz w:val="27"/>
          <w:szCs w:val="27"/>
        </w:rPr>
        <w:t xml:space="preserve">Число членов комиссии, принимающих участие в заседании комиссии, составляет </w:t>
      </w:r>
      <w:r w:rsidR="00511C5A" w:rsidRPr="00F47968">
        <w:rPr>
          <w:rFonts w:ascii="Times New Roman" w:hAnsi="Times New Roman"/>
          <w:color w:val="000000"/>
          <w:sz w:val="27"/>
          <w:szCs w:val="27"/>
        </w:rPr>
        <w:t>9</w:t>
      </w:r>
      <w:r w:rsidRPr="00F47968">
        <w:rPr>
          <w:rFonts w:ascii="Times New Roman" w:hAnsi="Times New Roman"/>
          <w:color w:val="000000"/>
          <w:sz w:val="27"/>
          <w:szCs w:val="27"/>
        </w:rPr>
        <w:t xml:space="preserve"> человек. Число членов комиссии, не замещающих должности муниципальной службы в органах </w:t>
      </w:r>
      <w:proofErr w:type="gramStart"/>
      <w:r w:rsidRPr="00F47968">
        <w:rPr>
          <w:rFonts w:ascii="Times New Roman" w:hAnsi="Times New Roman"/>
          <w:color w:val="000000"/>
          <w:sz w:val="27"/>
          <w:szCs w:val="27"/>
        </w:rPr>
        <w:t>местного самоуправления</w:t>
      </w:r>
      <w:proofErr w:type="gramEnd"/>
      <w:r w:rsidRPr="00F47968">
        <w:rPr>
          <w:rFonts w:ascii="Times New Roman" w:hAnsi="Times New Roman"/>
          <w:color w:val="000000"/>
          <w:sz w:val="27"/>
          <w:szCs w:val="27"/>
        </w:rPr>
        <w:t xml:space="preserve"> составляет </w:t>
      </w:r>
      <w:r w:rsidR="00511C5A" w:rsidRPr="00F47968">
        <w:rPr>
          <w:rFonts w:ascii="Times New Roman" w:hAnsi="Times New Roman"/>
          <w:color w:val="000000"/>
          <w:sz w:val="27"/>
          <w:szCs w:val="27"/>
        </w:rPr>
        <w:t>3</w:t>
      </w:r>
      <w:r w:rsidR="009275EF" w:rsidRPr="00F47968">
        <w:rPr>
          <w:rFonts w:ascii="Times New Roman" w:hAnsi="Times New Roman"/>
          <w:color w:val="000000"/>
          <w:sz w:val="27"/>
          <w:szCs w:val="27"/>
        </w:rPr>
        <w:t xml:space="preserve"> </w:t>
      </w:r>
      <w:r w:rsidRPr="00F47968">
        <w:rPr>
          <w:rFonts w:ascii="Times New Roman" w:hAnsi="Times New Roman"/>
          <w:color w:val="000000"/>
          <w:sz w:val="27"/>
          <w:szCs w:val="27"/>
        </w:rPr>
        <w:t>человека. Кворум для проведения заседания комиссии имеется.</w:t>
      </w:r>
    </w:p>
    <w:p w14:paraId="352C12D8" w14:textId="77777777" w:rsidR="00DB4A62" w:rsidRPr="00BF5631" w:rsidRDefault="00DB4A62" w:rsidP="00B14EFF">
      <w:pPr>
        <w:spacing w:after="0" w:line="240" w:lineRule="auto"/>
        <w:ind w:firstLine="708"/>
        <w:jc w:val="both"/>
        <w:rPr>
          <w:rFonts w:ascii="Times New Roman" w:hAnsi="Times New Roman"/>
          <w:b/>
          <w:iCs/>
          <w:color w:val="000000"/>
          <w:sz w:val="28"/>
          <w:szCs w:val="28"/>
          <w:u w:val="single"/>
        </w:rPr>
      </w:pPr>
    </w:p>
    <w:p w14:paraId="76DBBE55" w14:textId="77777777" w:rsidR="00D47547" w:rsidRPr="00BF5631" w:rsidRDefault="00D47547" w:rsidP="00B14EFF">
      <w:pPr>
        <w:spacing w:after="0" w:line="240" w:lineRule="auto"/>
        <w:ind w:firstLine="708"/>
        <w:jc w:val="both"/>
        <w:rPr>
          <w:rFonts w:ascii="Times New Roman" w:hAnsi="Times New Roman"/>
          <w:bCs/>
          <w:iCs/>
          <w:color w:val="000000"/>
          <w:sz w:val="28"/>
          <w:szCs w:val="28"/>
          <w:u w:val="single"/>
        </w:rPr>
      </w:pPr>
      <w:r w:rsidRPr="00BF5631">
        <w:rPr>
          <w:rFonts w:ascii="Times New Roman" w:hAnsi="Times New Roman"/>
          <w:bCs/>
          <w:iCs/>
          <w:color w:val="000000"/>
          <w:sz w:val="28"/>
          <w:szCs w:val="28"/>
          <w:u w:val="single"/>
        </w:rPr>
        <w:t>Повестка дня:</w:t>
      </w:r>
    </w:p>
    <w:p w14:paraId="57B848F0" w14:textId="747C5180" w:rsidR="001A1C05" w:rsidRPr="001A1C05" w:rsidRDefault="001A1C05" w:rsidP="001A1C05">
      <w:pPr>
        <w:pStyle w:val="a4"/>
        <w:numPr>
          <w:ilvl w:val="0"/>
          <w:numId w:val="17"/>
        </w:numPr>
        <w:tabs>
          <w:tab w:val="left" w:leader="underscore" w:pos="9283"/>
        </w:tabs>
        <w:spacing w:after="0" w:line="240" w:lineRule="auto"/>
        <w:jc w:val="both"/>
        <w:rPr>
          <w:rFonts w:ascii="Times New Roman" w:hAnsi="Times New Roman"/>
          <w:caps/>
          <w:sz w:val="28"/>
          <w:szCs w:val="28"/>
        </w:rPr>
      </w:pPr>
      <w:r w:rsidRPr="001A1C05">
        <w:rPr>
          <w:rFonts w:ascii="Times New Roman" w:hAnsi="Times New Roman"/>
          <w:color w:val="000000"/>
          <w:spacing w:val="-3"/>
          <w:sz w:val="28"/>
          <w:szCs w:val="28"/>
        </w:rPr>
        <w:t>Рассмотрение уведомления</w:t>
      </w:r>
      <w:r w:rsidR="00511C5A" w:rsidRPr="00511C5A">
        <w:rPr>
          <w:rFonts w:ascii="Times New Roman" w:hAnsi="Times New Roman"/>
          <w:color w:val="000000"/>
          <w:spacing w:val="-3"/>
          <w:sz w:val="28"/>
          <w:szCs w:val="28"/>
        </w:rPr>
        <w:t xml:space="preserve"> </w:t>
      </w:r>
      <w:r w:rsidR="00F47968">
        <w:rPr>
          <w:rFonts w:ascii="Times New Roman" w:hAnsi="Times New Roman"/>
          <w:color w:val="000000"/>
          <w:spacing w:val="-3"/>
          <w:sz w:val="28"/>
          <w:szCs w:val="28"/>
        </w:rPr>
        <w:t>Ф.И.О</w:t>
      </w:r>
      <w:r w:rsidR="00511C5A">
        <w:rPr>
          <w:rFonts w:ascii="Times New Roman" w:hAnsi="Times New Roman"/>
          <w:color w:val="000000"/>
          <w:spacing w:val="-3"/>
          <w:sz w:val="28"/>
          <w:szCs w:val="28"/>
        </w:rPr>
        <w:t xml:space="preserve">. </w:t>
      </w:r>
      <w:r w:rsidRPr="001A1C05">
        <w:rPr>
          <w:rFonts w:ascii="Times New Roman" w:hAnsi="Times New Roman"/>
          <w:color w:val="000000"/>
          <w:spacing w:val="-3"/>
          <w:sz w:val="28"/>
          <w:szCs w:val="28"/>
        </w:rPr>
        <w:t xml:space="preserve">о намерении выполнять иную оплачиваемую работу. </w:t>
      </w:r>
    </w:p>
    <w:p w14:paraId="65BFED43" w14:textId="162BEB6C" w:rsidR="001065F6" w:rsidRPr="00BF5631" w:rsidRDefault="001065F6" w:rsidP="00CE6D32">
      <w:pPr>
        <w:pStyle w:val="a4"/>
        <w:shd w:val="clear" w:color="auto" w:fill="FFFFFF"/>
        <w:tabs>
          <w:tab w:val="left" w:leader="underscore" w:pos="9283"/>
        </w:tabs>
        <w:spacing w:after="0" w:line="240" w:lineRule="auto"/>
        <w:ind w:left="942"/>
        <w:jc w:val="both"/>
        <w:rPr>
          <w:rFonts w:ascii="Times New Roman" w:hAnsi="Times New Roman"/>
          <w:bCs/>
          <w:color w:val="000000"/>
          <w:spacing w:val="-3"/>
          <w:sz w:val="28"/>
          <w:szCs w:val="28"/>
        </w:rPr>
      </w:pPr>
      <w:r w:rsidRPr="00BF5631">
        <w:rPr>
          <w:rFonts w:ascii="Times New Roman" w:hAnsi="Times New Roman"/>
          <w:bCs/>
          <w:color w:val="000000"/>
          <w:spacing w:val="-3"/>
          <w:sz w:val="28"/>
          <w:szCs w:val="28"/>
        </w:rPr>
        <w:t xml:space="preserve"> </w:t>
      </w:r>
    </w:p>
    <w:p w14:paraId="3B3BD738" w14:textId="4FBB6F0E" w:rsidR="001A1C05" w:rsidRPr="00511C5A" w:rsidRDefault="001A1C05" w:rsidP="00511C5A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iCs/>
          <w:color w:val="000000"/>
          <w:spacing w:val="-1"/>
          <w:sz w:val="27"/>
          <w:szCs w:val="27"/>
        </w:rPr>
      </w:pPr>
      <w:r w:rsidRPr="00C67540">
        <w:rPr>
          <w:rFonts w:ascii="Times New Roman" w:hAnsi="Times New Roman"/>
          <w:i/>
          <w:iCs/>
          <w:spacing w:val="-5"/>
          <w:sz w:val="27"/>
          <w:szCs w:val="27"/>
        </w:rPr>
        <w:t xml:space="preserve">    </w:t>
      </w:r>
      <w:r w:rsidRPr="00C67540">
        <w:rPr>
          <w:rFonts w:ascii="Times New Roman" w:hAnsi="Times New Roman"/>
          <w:b/>
          <w:color w:val="000000"/>
          <w:spacing w:val="-3"/>
          <w:sz w:val="27"/>
          <w:szCs w:val="27"/>
        </w:rPr>
        <w:t xml:space="preserve">        1. </w:t>
      </w:r>
      <w:r w:rsidRPr="00511C5A">
        <w:rPr>
          <w:rFonts w:ascii="Times New Roman" w:hAnsi="Times New Roman"/>
          <w:b/>
          <w:i/>
          <w:iCs/>
          <w:spacing w:val="-5"/>
          <w:sz w:val="27"/>
          <w:szCs w:val="27"/>
        </w:rPr>
        <w:t xml:space="preserve">Слушали: </w:t>
      </w:r>
      <w:r w:rsidRPr="00511C5A">
        <w:rPr>
          <w:rFonts w:ascii="Times New Roman" w:hAnsi="Times New Roman"/>
          <w:bCs/>
          <w:i/>
          <w:iCs/>
          <w:spacing w:val="-5"/>
          <w:sz w:val="27"/>
          <w:szCs w:val="27"/>
        </w:rPr>
        <w:t>Ворошилову М.В.</w:t>
      </w:r>
    </w:p>
    <w:p w14:paraId="01BC469B" w14:textId="023F8328" w:rsidR="001A1C05" w:rsidRPr="001E4BCA" w:rsidRDefault="001A1C05" w:rsidP="001A1C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E4BCA">
        <w:rPr>
          <w:rFonts w:ascii="Times New Roman" w:hAnsi="Times New Roman"/>
          <w:sz w:val="27"/>
          <w:szCs w:val="27"/>
        </w:rPr>
        <w:t xml:space="preserve">В целях соблюдения гражданами запретов, установленных законодательством в части выполнения иной оплачиваемой работы, предлагаю рассмотреть уведомление </w:t>
      </w:r>
      <w:r w:rsidR="00F47968">
        <w:rPr>
          <w:rFonts w:ascii="Times New Roman" w:hAnsi="Times New Roman"/>
          <w:sz w:val="27"/>
          <w:szCs w:val="27"/>
        </w:rPr>
        <w:t>Ф.И.О.</w:t>
      </w:r>
      <w:r w:rsidRPr="00F13214">
        <w:rPr>
          <w:rFonts w:ascii="Times New Roman" w:hAnsi="Times New Roman"/>
          <w:sz w:val="27"/>
          <w:szCs w:val="27"/>
        </w:rPr>
        <w:t xml:space="preserve"> –</w:t>
      </w:r>
      <w:r w:rsidR="00150C7E">
        <w:rPr>
          <w:rFonts w:ascii="Times New Roman" w:hAnsi="Times New Roman"/>
          <w:sz w:val="27"/>
          <w:szCs w:val="27"/>
        </w:rPr>
        <w:t xml:space="preserve"> </w:t>
      </w:r>
      <w:r w:rsidR="00511C5A">
        <w:rPr>
          <w:rFonts w:ascii="Times New Roman" w:hAnsi="Times New Roman"/>
          <w:sz w:val="27"/>
          <w:szCs w:val="27"/>
        </w:rPr>
        <w:t xml:space="preserve">главного специалиста отдела Исполнительного комитета </w:t>
      </w:r>
      <w:r w:rsidRPr="005E4733">
        <w:rPr>
          <w:rFonts w:ascii="Times New Roman" w:hAnsi="Times New Roman"/>
          <w:sz w:val="27"/>
          <w:szCs w:val="27"/>
        </w:rPr>
        <w:t>Нижнекамского муниципального района РТ</w:t>
      </w:r>
      <w:r w:rsidRPr="00F13214">
        <w:rPr>
          <w:rFonts w:ascii="Times New Roman" w:hAnsi="Times New Roman"/>
          <w:sz w:val="27"/>
          <w:szCs w:val="27"/>
        </w:rPr>
        <w:t xml:space="preserve">.  </w:t>
      </w:r>
      <w:r w:rsidR="00F47968">
        <w:rPr>
          <w:rFonts w:ascii="Times New Roman" w:hAnsi="Times New Roman"/>
          <w:sz w:val="27"/>
          <w:szCs w:val="27"/>
        </w:rPr>
        <w:t>Ф.И.О</w:t>
      </w:r>
      <w:r w:rsidR="00511C5A">
        <w:rPr>
          <w:rFonts w:ascii="Times New Roman" w:hAnsi="Times New Roman"/>
          <w:sz w:val="27"/>
          <w:szCs w:val="27"/>
        </w:rPr>
        <w:t>.</w:t>
      </w:r>
      <w:r>
        <w:rPr>
          <w:rFonts w:ascii="Times New Roman" w:hAnsi="Times New Roman"/>
          <w:sz w:val="27"/>
          <w:szCs w:val="27"/>
        </w:rPr>
        <w:t xml:space="preserve"> </w:t>
      </w:r>
      <w:r w:rsidRPr="00F13214">
        <w:rPr>
          <w:rFonts w:ascii="Times New Roman" w:hAnsi="Times New Roman"/>
          <w:sz w:val="27"/>
          <w:szCs w:val="27"/>
        </w:rPr>
        <w:t>уведомил</w:t>
      </w:r>
      <w:r>
        <w:rPr>
          <w:rFonts w:ascii="Times New Roman" w:hAnsi="Times New Roman"/>
          <w:sz w:val="27"/>
          <w:szCs w:val="27"/>
        </w:rPr>
        <w:t>а</w:t>
      </w:r>
      <w:r w:rsidRPr="00F13214">
        <w:rPr>
          <w:rFonts w:ascii="Times New Roman" w:hAnsi="Times New Roman"/>
          <w:sz w:val="27"/>
          <w:szCs w:val="27"/>
        </w:rPr>
        <w:t xml:space="preserve"> о намерении</w:t>
      </w:r>
      <w:r w:rsidRPr="001E4BCA">
        <w:rPr>
          <w:rFonts w:ascii="Times New Roman" w:hAnsi="Times New Roman"/>
          <w:sz w:val="27"/>
          <w:szCs w:val="27"/>
        </w:rPr>
        <w:t xml:space="preserve"> выполнять иную оплачиваемую работу: </w:t>
      </w:r>
      <w:r w:rsidR="00511C5A">
        <w:rPr>
          <w:rFonts w:ascii="Times New Roman" w:hAnsi="Times New Roman"/>
          <w:sz w:val="27"/>
          <w:szCs w:val="27"/>
        </w:rPr>
        <w:t>ведущий специалист по работе с социальными медиа.</w:t>
      </w:r>
    </w:p>
    <w:p w14:paraId="2EED51D2" w14:textId="10798B81" w:rsidR="001A1C05" w:rsidRPr="001E4BCA" w:rsidRDefault="001A1C05" w:rsidP="001A1C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E4BCA">
        <w:rPr>
          <w:rFonts w:ascii="Times New Roman" w:hAnsi="Times New Roman"/>
          <w:sz w:val="27"/>
          <w:szCs w:val="27"/>
        </w:rPr>
        <w:t xml:space="preserve">Организация: </w:t>
      </w:r>
      <w:r w:rsidR="00511C5A">
        <w:rPr>
          <w:rFonts w:ascii="Times New Roman" w:hAnsi="Times New Roman"/>
          <w:sz w:val="27"/>
          <w:szCs w:val="27"/>
        </w:rPr>
        <w:t>МБУ ДО «Спортивная школа №7»</w:t>
      </w:r>
      <w:r w:rsidRPr="001E4BCA">
        <w:rPr>
          <w:rFonts w:ascii="Times New Roman" w:hAnsi="Times New Roman"/>
          <w:sz w:val="27"/>
          <w:szCs w:val="27"/>
        </w:rPr>
        <w:t xml:space="preserve">. </w:t>
      </w:r>
    </w:p>
    <w:p w14:paraId="08B593D2" w14:textId="596B4D50" w:rsidR="00150C7E" w:rsidRPr="004C6BFD" w:rsidRDefault="00511C5A" w:rsidP="001A1C05">
      <w:pPr>
        <w:spacing w:after="0" w:line="240" w:lineRule="auto"/>
        <w:ind w:firstLine="567"/>
        <w:jc w:val="both"/>
        <w:rPr>
          <w:rFonts w:ascii="Times New Roman" w:hAnsi="Times New Roman"/>
          <w:bCs/>
          <w:spacing w:val="-4"/>
          <w:sz w:val="27"/>
          <w:szCs w:val="27"/>
        </w:rPr>
      </w:pPr>
      <w:r w:rsidRPr="004C6BFD">
        <w:rPr>
          <w:rFonts w:ascii="Times New Roman" w:hAnsi="Times New Roman"/>
          <w:bCs/>
          <w:spacing w:val="-4"/>
          <w:sz w:val="27"/>
          <w:szCs w:val="27"/>
        </w:rPr>
        <w:t xml:space="preserve">Сотрудник принимается на работу </w:t>
      </w:r>
      <w:r w:rsidR="004C6BFD" w:rsidRPr="004C6BFD">
        <w:rPr>
          <w:rFonts w:ascii="Times New Roman" w:hAnsi="Times New Roman"/>
          <w:bCs/>
          <w:spacing w:val="-4"/>
          <w:sz w:val="27"/>
          <w:szCs w:val="27"/>
        </w:rPr>
        <w:t>с 25.05.2026</w:t>
      </w:r>
      <w:r w:rsidR="004C6BFD">
        <w:rPr>
          <w:rFonts w:ascii="Times New Roman" w:hAnsi="Times New Roman"/>
          <w:bCs/>
          <w:spacing w:val="-4"/>
          <w:sz w:val="27"/>
          <w:szCs w:val="27"/>
        </w:rPr>
        <w:t xml:space="preserve"> </w:t>
      </w:r>
      <w:r w:rsidRPr="004C6BFD">
        <w:rPr>
          <w:rFonts w:ascii="Times New Roman" w:hAnsi="Times New Roman"/>
          <w:bCs/>
          <w:spacing w:val="-4"/>
          <w:sz w:val="27"/>
          <w:szCs w:val="27"/>
        </w:rPr>
        <w:t>на 0,5 ставки по совместительству в свободное от основной работы время. График работы: понедельник-пятница с 18.00 до 22.00</w:t>
      </w:r>
      <w:r w:rsidR="00392949" w:rsidRPr="004C6BFD">
        <w:rPr>
          <w:rFonts w:ascii="Times New Roman" w:hAnsi="Times New Roman"/>
          <w:bCs/>
          <w:spacing w:val="-4"/>
          <w:sz w:val="27"/>
          <w:szCs w:val="27"/>
        </w:rPr>
        <w:t>.</w:t>
      </w:r>
    </w:p>
    <w:p w14:paraId="0FFCDBDC" w14:textId="276C81A0" w:rsidR="001A1C05" w:rsidRPr="001E4BCA" w:rsidRDefault="001A1C05" w:rsidP="001A1C05">
      <w:pPr>
        <w:spacing w:after="0" w:line="240" w:lineRule="auto"/>
        <w:ind w:firstLine="567"/>
        <w:jc w:val="both"/>
        <w:rPr>
          <w:rFonts w:ascii="Times New Roman" w:hAnsi="Times New Roman"/>
          <w:b/>
          <w:color w:val="000000"/>
          <w:sz w:val="27"/>
          <w:szCs w:val="27"/>
        </w:rPr>
      </w:pPr>
      <w:r w:rsidRPr="001E4BCA">
        <w:rPr>
          <w:rFonts w:ascii="Times New Roman" w:hAnsi="Times New Roman"/>
          <w:b/>
          <w:i/>
          <w:iCs/>
          <w:color w:val="323232"/>
          <w:spacing w:val="-4"/>
          <w:sz w:val="27"/>
          <w:szCs w:val="27"/>
        </w:rPr>
        <w:t xml:space="preserve">Выступили: </w:t>
      </w:r>
      <w:r w:rsidRPr="002A014A">
        <w:rPr>
          <w:rFonts w:ascii="Times New Roman" w:hAnsi="Times New Roman"/>
          <w:bCs/>
          <w:i/>
          <w:iCs/>
          <w:color w:val="323232"/>
          <w:spacing w:val="-4"/>
          <w:sz w:val="27"/>
          <w:szCs w:val="27"/>
        </w:rPr>
        <w:t>Умников А.В</w:t>
      </w:r>
      <w:r w:rsidRPr="001E4BCA">
        <w:rPr>
          <w:rFonts w:ascii="Times New Roman" w:hAnsi="Times New Roman"/>
          <w:b/>
          <w:i/>
          <w:iCs/>
          <w:color w:val="323232"/>
          <w:spacing w:val="-4"/>
          <w:sz w:val="27"/>
          <w:szCs w:val="27"/>
        </w:rPr>
        <w:t xml:space="preserve"> </w:t>
      </w:r>
      <w:r w:rsidRPr="001E4BCA">
        <w:rPr>
          <w:rFonts w:ascii="Times New Roman" w:hAnsi="Times New Roman"/>
          <w:b/>
          <w:color w:val="000000"/>
          <w:sz w:val="27"/>
          <w:szCs w:val="27"/>
        </w:rPr>
        <w:t xml:space="preserve"> </w:t>
      </w:r>
    </w:p>
    <w:p w14:paraId="048FF165" w14:textId="599739CC" w:rsidR="004C6BFD" w:rsidRDefault="00392949" w:rsidP="00392949">
      <w:pPr>
        <w:pStyle w:val="5"/>
        <w:spacing w:before="0" w:after="0" w:line="240" w:lineRule="auto"/>
        <w:textAlignment w:val="top"/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</w:pPr>
      <w:r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  <w:t xml:space="preserve">Должность главного специалиста </w:t>
      </w:r>
      <w:r w:rsidRPr="00392949"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  <w:t>отдела Исполнительного комитета Нижнекамского муниципального района РТ</w:t>
      </w:r>
      <w:r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  <w:t xml:space="preserve"> не является должностью муниципального служащего.</w:t>
      </w:r>
    </w:p>
    <w:p w14:paraId="65940FFC" w14:textId="212C57B5" w:rsidR="00392949" w:rsidRPr="00392949" w:rsidRDefault="00392949" w:rsidP="00392949">
      <w:pPr>
        <w:pStyle w:val="5"/>
        <w:spacing w:before="0" w:after="0" w:line="240" w:lineRule="auto"/>
        <w:textAlignment w:val="top"/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</w:pPr>
      <w:r w:rsidRPr="00392949"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  <w:t>В соответствии со </w:t>
      </w:r>
      <w:hyperlink r:id="rId6" w:anchor="l5776" w:tgtFrame="_blank" w:history="1">
        <w:r w:rsidRPr="00392949">
          <w:rPr>
            <w:rStyle w:val="a9"/>
            <w:rFonts w:ascii="Times New Roman" w:hAnsi="Times New Roman"/>
            <w:b w:val="0"/>
            <w:bCs w:val="0"/>
            <w:i w:val="0"/>
            <w:iCs w:val="0"/>
            <w:sz w:val="27"/>
            <w:szCs w:val="27"/>
          </w:rPr>
          <w:t>ст. 282</w:t>
        </w:r>
      </w:hyperlink>
      <w:r w:rsidRPr="00392949"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  <w:t> Трудового кодекса Российской Федерации (далее - Кодекс) совместительство - это выполнение работником другой регулярной оплачиваемой работы на условиях трудового договора в свободное от основной работы время.</w:t>
      </w:r>
    </w:p>
    <w:p w14:paraId="25775C66" w14:textId="77777777" w:rsidR="00392949" w:rsidRPr="00392949" w:rsidRDefault="00392949" w:rsidP="00392949">
      <w:pPr>
        <w:pStyle w:val="5"/>
        <w:spacing w:before="0" w:after="0" w:line="240" w:lineRule="auto"/>
        <w:textAlignment w:val="top"/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</w:pPr>
      <w:r w:rsidRPr="00392949"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  <w:t>Работа по внутреннему и по внешнему совместительству может быть по любой профессии, специальности, должности, в том числе аналогичной той, которая выполняется по основному месту работы.</w:t>
      </w:r>
    </w:p>
    <w:p w14:paraId="6F208839" w14:textId="77777777" w:rsidR="00392949" w:rsidRDefault="00392949" w:rsidP="00392949">
      <w:pPr>
        <w:pStyle w:val="5"/>
        <w:spacing w:before="0" w:after="0" w:line="240" w:lineRule="auto"/>
        <w:textAlignment w:val="top"/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</w:pPr>
      <w:r w:rsidRPr="00392949">
        <w:rPr>
          <w:rFonts w:ascii="Times New Roman" w:hAnsi="Times New Roman"/>
          <w:b w:val="0"/>
          <w:bCs w:val="0"/>
          <w:i w:val="0"/>
          <w:iCs w:val="0"/>
          <w:sz w:val="27"/>
          <w:szCs w:val="27"/>
        </w:rPr>
        <w:t>При этом ни Кодекс, ни другие нормативные правовые акты не содержат ограничений по количеству заключаемых договоров по совместительству как у того же работодателя на условиях внутреннего совместительства, так и (или) у другого работодателя на условиях внешнего совместительства.</w:t>
      </w:r>
    </w:p>
    <w:p w14:paraId="7ACA71ED" w14:textId="496F69E4" w:rsidR="00392949" w:rsidRPr="00392949" w:rsidRDefault="00392949" w:rsidP="00392949">
      <w:pPr>
        <w:spacing w:after="0" w:line="240" w:lineRule="auto"/>
        <w:ind w:firstLine="709"/>
        <w:jc w:val="both"/>
        <w:rPr>
          <w:rFonts w:ascii="Times New Roman" w:hAnsi="Times New Roman"/>
          <w:sz w:val="27"/>
          <w:szCs w:val="27"/>
        </w:rPr>
      </w:pPr>
      <w:r w:rsidRPr="00392949">
        <w:rPr>
          <w:rFonts w:ascii="Times New Roman" w:hAnsi="Times New Roman"/>
          <w:sz w:val="27"/>
          <w:szCs w:val="27"/>
        </w:rPr>
        <w:t>Тем не менее</w:t>
      </w:r>
      <w:r>
        <w:rPr>
          <w:rFonts w:ascii="Times New Roman" w:hAnsi="Times New Roman"/>
          <w:sz w:val="27"/>
          <w:szCs w:val="27"/>
        </w:rPr>
        <w:t>,</w:t>
      </w:r>
      <w:r w:rsidRPr="00392949">
        <w:rPr>
          <w:rFonts w:ascii="Times New Roman" w:hAnsi="Times New Roman"/>
          <w:sz w:val="27"/>
          <w:szCs w:val="27"/>
        </w:rPr>
        <w:t xml:space="preserve"> работа по совместительству может создавать конфликт интересов, если она влечёт или может повлечь личную заинтересованность работника, которая влияет или может повлиять на надлежащее, объективное и беспристрастное исполнение им должностных обязанностей.</w:t>
      </w:r>
    </w:p>
    <w:p w14:paraId="6182F5C7" w14:textId="36659050" w:rsidR="001A1C05" w:rsidRPr="00911D28" w:rsidRDefault="00392949" w:rsidP="001D535A">
      <w:pPr>
        <w:pStyle w:val="20"/>
        <w:shd w:val="clear" w:color="auto" w:fill="auto"/>
        <w:tabs>
          <w:tab w:val="left" w:pos="1448"/>
        </w:tabs>
        <w:spacing w:line="240" w:lineRule="auto"/>
        <w:ind w:firstLine="709"/>
        <w:rPr>
          <w:rFonts w:ascii="Times New Roman" w:hAnsi="Times New Roman"/>
          <w:b/>
          <w:bCs/>
          <w:i/>
          <w:iCs/>
          <w:sz w:val="27"/>
          <w:szCs w:val="27"/>
        </w:rPr>
      </w:pPr>
      <w:r w:rsidRPr="00911D28">
        <w:rPr>
          <w:rFonts w:ascii="Times New Roman" w:hAnsi="Times New Roman"/>
          <w:sz w:val="27"/>
          <w:szCs w:val="27"/>
        </w:rPr>
        <w:t xml:space="preserve"> </w:t>
      </w:r>
      <w:r w:rsidR="001A1C05" w:rsidRPr="00911D28">
        <w:rPr>
          <w:rFonts w:ascii="Times New Roman" w:hAnsi="Times New Roman"/>
          <w:sz w:val="27"/>
          <w:szCs w:val="27"/>
        </w:rPr>
        <w:t xml:space="preserve">В обязанности </w:t>
      </w:r>
      <w:r w:rsidR="00F47968">
        <w:rPr>
          <w:rFonts w:ascii="Times New Roman" w:hAnsi="Times New Roman"/>
          <w:sz w:val="27"/>
          <w:szCs w:val="27"/>
        </w:rPr>
        <w:t>Ф.И.О</w:t>
      </w:r>
      <w:r w:rsidRPr="00911D28">
        <w:rPr>
          <w:rFonts w:ascii="Times New Roman" w:hAnsi="Times New Roman"/>
          <w:sz w:val="27"/>
          <w:szCs w:val="27"/>
        </w:rPr>
        <w:t>.</w:t>
      </w:r>
      <w:r w:rsidR="00150C7E" w:rsidRPr="00911D28">
        <w:rPr>
          <w:rFonts w:ascii="Times New Roman" w:hAnsi="Times New Roman"/>
          <w:sz w:val="27"/>
          <w:szCs w:val="27"/>
        </w:rPr>
        <w:t xml:space="preserve"> </w:t>
      </w:r>
      <w:r w:rsidR="001A1C05" w:rsidRPr="00911D28">
        <w:rPr>
          <w:rFonts w:ascii="Times New Roman" w:hAnsi="Times New Roman"/>
          <w:sz w:val="27"/>
          <w:szCs w:val="27"/>
        </w:rPr>
        <w:t xml:space="preserve">в должности </w:t>
      </w:r>
      <w:r w:rsidRPr="00911D28">
        <w:rPr>
          <w:rFonts w:ascii="Times New Roman" w:hAnsi="Times New Roman"/>
          <w:sz w:val="27"/>
          <w:szCs w:val="27"/>
        </w:rPr>
        <w:t>главного специалиста Исполнительного комитета НМР</w:t>
      </w:r>
      <w:r w:rsidR="001A1C05" w:rsidRPr="00911D28">
        <w:rPr>
          <w:rFonts w:ascii="Times New Roman" w:hAnsi="Times New Roman"/>
          <w:sz w:val="27"/>
          <w:szCs w:val="27"/>
        </w:rPr>
        <w:t xml:space="preserve"> входит </w:t>
      </w:r>
      <w:r w:rsidR="00911D28" w:rsidRPr="00911D28">
        <w:rPr>
          <w:rFonts w:ascii="Times New Roman" w:hAnsi="Times New Roman"/>
          <w:sz w:val="27"/>
          <w:szCs w:val="27"/>
        </w:rPr>
        <w:t>оказание помощи новым компаниям и проектам в области креативных индустрий, включая доступ к ресурсам, поддержка и продвижение культурных инициатив, которые могут иметь социальное или экономическое значение</w:t>
      </w:r>
      <w:r w:rsidR="00911D28" w:rsidRPr="00911D28">
        <w:rPr>
          <w:rFonts w:ascii="Times New Roman" w:hAnsi="Times New Roman"/>
          <w:sz w:val="27"/>
          <w:szCs w:val="27"/>
          <w:lang w:bidi="ru-RU"/>
        </w:rPr>
        <w:t>;</w:t>
      </w:r>
      <w:r w:rsidR="00911D28" w:rsidRPr="00911D28">
        <w:rPr>
          <w:rFonts w:ascii="Times New Roman" w:hAnsi="Times New Roman"/>
          <w:sz w:val="27"/>
          <w:szCs w:val="27"/>
        </w:rPr>
        <w:t xml:space="preserve"> </w:t>
      </w:r>
      <w:r w:rsidR="00911D28" w:rsidRPr="00911D28">
        <w:rPr>
          <w:rFonts w:ascii="Times New Roman" w:hAnsi="Times New Roman"/>
          <w:sz w:val="27"/>
          <w:szCs w:val="27"/>
          <w:shd w:val="clear" w:color="auto" w:fill="FFFFFF"/>
        </w:rPr>
        <w:t>проведение анализа отношения и удовлетворенности жителей к бренду, использование полученных результатов в своей работе</w:t>
      </w:r>
      <w:r w:rsidR="00911D28" w:rsidRPr="00911D28">
        <w:rPr>
          <w:rFonts w:ascii="Times New Roman" w:hAnsi="Times New Roman"/>
          <w:sz w:val="27"/>
          <w:szCs w:val="27"/>
          <w:lang w:bidi="ru-RU"/>
        </w:rPr>
        <w:t>;</w:t>
      </w:r>
      <w:r w:rsidR="00911D28" w:rsidRPr="00911D28">
        <w:rPr>
          <w:rFonts w:ascii="Times New Roman" w:hAnsi="Times New Roman"/>
          <w:sz w:val="27"/>
          <w:szCs w:val="27"/>
          <w:shd w:val="clear" w:color="auto" w:fill="FFFFFF"/>
        </w:rPr>
        <w:t xml:space="preserve"> определение положения бренда и отслеживание его динамики относительно аналогичных или схожих направлений, узнаваемость, эффективность презентаций;</w:t>
      </w:r>
      <w:r w:rsidR="00911D28" w:rsidRPr="00911D28">
        <w:rPr>
          <w:rFonts w:ascii="Times New Roman" w:hAnsi="Times New Roman"/>
          <w:sz w:val="27"/>
          <w:szCs w:val="27"/>
        </w:rPr>
        <w:t xml:space="preserve"> </w:t>
      </w:r>
      <w:r w:rsidR="001D535A">
        <w:rPr>
          <w:rFonts w:ascii="Times New Roman" w:hAnsi="Times New Roman"/>
          <w:sz w:val="27"/>
          <w:szCs w:val="27"/>
        </w:rPr>
        <w:t>р</w:t>
      </w:r>
      <w:r w:rsidR="00911D28" w:rsidRPr="00911D28">
        <w:rPr>
          <w:rFonts w:ascii="Times New Roman" w:hAnsi="Times New Roman"/>
          <w:sz w:val="27"/>
          <w:szCs w:val="27"/>
        </w:rPr>
        <w:t>азраб</w:t>
      </w:r>
      <w:r w:rsidR="001D535A">
        <w:rPr>
          <w:rFonts w:ascii="Times New Roman" w:hAnsi="Times New Roman"/>
          <w:sz w:val="27"/>
          <w:szCs w:val="27"/>
        </w:rPr>
        <w:t>отка</w:t>
      </w:r>
      <w:r w:rsidR="00911D28" w:rsidRPr="00911D28">
        <w:rPr>
          <w:rFonts w:ascii="Times New Roman" w:hAnsi="Times New Roman"/>
          <w:sz w:val="27"/>
          <w:szCs w:val="27"/>
        </w:rPr>
        <w:t xml:space="preserve"> визуальн</w:t>
      </w:r>
      <w:r w:rsidR="001D535A">
        <w:rPr>
          <w:rFonts w:ascii="Times New Roman" w:hAnsi="Times New Roman"/>
          <w:sz w:val="27"/>
          <w:szCs w:val="27"/>
        </w:rPr>
        <w:t>ых</w:t>
      </w:r>
      <w:r w:rsidR="00911D28" w:rsidRPr="00911D28">
        <w:rPr>
          <w:rFonts w:ascii="Times New Roman" w:hAnsi="Times New Roman"/>
          <w:sz w:val="27"/>
          <w:szCs w:val="27"/>
        </w:rPr>
        <w:t xml:space="preserve"> концепци</w:t>
      </w:r>
      <w:r w:rsidR="001D535A">
        <w:rPr>
          <w:rFonts w:ascii="Times New Roman" w:hAnsi="Times New Roman"/>
          <w:sz w:val="27"/>
          <w:szCs w:val="27"/>
        </w:rPr>
        <w:t>й</w:t>
      </w:r>
      <w:r w:rsidR="00911D28" w:rsidRPr="00911D28">
        <w:rPr>
          <w:rFonts w:ascii="Times New Roman" w:hAnsi="Times New Roman"/>
          <w:sz w:val="27"/>
          <w:szCs w:val="27"/>
        </w:rPr>
        <w:t xml:space="preserve"> и дизайн-макет</w:t>
      </w:r>
      <w:r w:rsidR="001D535A">
        <w:rPr>
          <w:rFonts w:ascii="Times New Roman" w:hAnsi="Times New Roman"/>
          <w:sz w:val="27"/>
          <w:szCs w:val="27"/>
        </w:rPr>
        <w:t>ов</w:t>
      </w:r>
      <w:r w:rsidR="00911D28" w:rsidRPr="00911D28">
        <w:rPr>
          <w:rFonts w:ascii="Times New Roman" w:hAnsi="Times New Roman"/>
          <w:sz w:val="27"/>
          <w:szCs w:val="27"/>
        </w:rPr>
        <w:t xml:space="preserve"> для всех видов коммуникаций отдела, </w:t>
      </w:r>
      <w:r w:rsidR="001D535A">
        <w:rPr>
          <w:rFonts w:ascii="Times New Roman" w:hAnsi="Times New Roman"/>
          <w:sz w:val="27"/>
          <w:szCs w:val="27"/>
        </w:rPr>
        <w:t>у</w:t>
      </w:r>
      <w:r w:rsidR="00911D28" w:rsidRPr="00911D28">
        <w:rPr>
          <w:rFonts w:ascii="Times New Roman" w:hAnsi="Times New Roman"/>
          <w:sz w:val="27"/>
          <w:szCs w:val="27"/>
        </w:rPr>
        <w:t>част</w:t>
      </w:r>
      <w:r w:rsidR="001D535A">
        <w:rPr>
          <w:rFonts w:ascii="Times New Roman" w:hAnsi="Times New Roman"/>
          <w:sz w:val="27"/>
          <w:szCs w:val="27"/>
        </w:rPr>
        <w:t>ие</w:t>
      </w:r>
      <w:r w:rsidR="00911D28" w:rsidRPr="00911D28">
        <w:rPr>
          <w:rFonts w:ascii="Times New Roman" w:hAnsi="Times New Roman"/>
          <w:sz w:val="27"/>
          <w:szCs w:val="27"/>
        </w:rPr>
        <w:t xml:space="preserve"> в разработке и поддержании городского бренда, обеспеч</w:t>
      </w:r>
      <w:r w:rsidR="001D535A">
        <w:rPr>
          <w:rFonts w:ascii="Times New Roman" w:hAnsi="Times New Roman"/>
          <w:sz w:val="27"/>
          <w:szCs w:val="27"/>
        </w:rPr>
        <w:t>ение</w:t>
      </w:r>
      <w:r w:rsidR="00911D28" w:rsidRPr="00911D28">
        <w:rPr>
          <w:rFonts w:ascii="Times New Roman" w:hAnsi="Times New Roman"/>
          <w:sz w:val="27"/>
          <w:szCs w:val="27"/>
        </w:rPr>
        <w:t xml:space="preserve"> визуально</w:t>
      </w:r>
      <w:r w:rsidR="001D535A">
        <w:rPr>
          <w:rFonts w:ascii="Times New Roman" w:hAnsi="Times New Roman"/>
          <w:sz w:val="27"/>
          <w:szCs w:val="27"/>
        </w:rPr>
        <w:t>го</w:t>
      </w:r>
      <w:r w:rsidR="00911D28" w:rsidRPr="00911D28">
        <w:rPr>
          <w:rFonts w:ascii="Times New Roman" w:hAnsi="Times New Roman"/>
          <w:sz w:val="27"/>
          <w:szCs w:val="27"/>
        </w:rPr>
        <w:t xml:space="preserve"> единообрази</w:t>
      </w:r>
      <w:r w:rsidR="001D535A">
        <w:rPr>
          <w:rFonts w:ascii="Times New Roman" w:hAnsi="Times New Roman"/>
          <w:sz w:val="27"/>
          <w:szCs w:val="27"/>
        </w:rPr>
        <w:t>я</w:t>
      </w:r>
      <w:r w:rsidR="00911D28" w:rsidRPr="00911D28">
        <w:rPr>
          <w:rFonts w:ascii="Times New Roman" w:hAnsi="Times New Roman"/>
          <w:sz w:val="27"/>
          <w:szCs w:val="27"/>
        </w:rPr>
        <w:t xml:space="preserve"> всех коммуникаций в рамках утвержденного брендбука</w:t>
      </w:r>
      <w:r w:rsidR="001A1C05" w:rsidRPr="00911D28">
        <w:rPr>
          <w:rFonts w:ascii="Times New Roman" w:hAnsi="Times New Roman"/>
          <w:sz w:val="27"/>
          <w:szCs w:val="27"/>
        </w:rPr>
        <w:t xml:space="preserve"> и т.д.</w:t>
      </w:r>
    </w:p>
    <w:p w14:paraId="781BC09C" w14:textId="6EE8F14F" w:rsidR="001A1C05" w:rsidRDefault="001A1C05" w:rsidP="001A1C05">
      <w:pPr>
        <w:spacing w:after="0" w:line="240" w:lineRule="auto"/>
        <w:ind w:firstLine="567"/>
        <w:jc w:val="both"/>
        <w:rPr>
          <w:rStyle w:val="10"/>
          <w:rFonts w:ascii="Times New Roman" w:hAnsi="Times New Roman"/>
          <w:b w:val="0"/>
          <w:sz w:val="27"/>
          <w:szCs w:val="27"/>
        </w:rPr>
      </w:pPr>
      <w:r w:rsidRPr="001021E7">
        <w:rPr>
          <w:rStyle w:val="10"/>
          <w:rFonts w:ascii="Times New Roman" w:hAnsi="Times New Roman"/>
          <w:b w:val="0"/>
          <w:sz w:val="27"/>
          <w:szCs w:val="27"/>
        </w:rPr>
        <w:t xml:space="preserve">В </w:t>
      </w:r>
      <w:r>
        <w:rPr>
          <w:rStyle w:val="10"/>
          <w:rFonts w:ascii="Times New Roman" w:hAnsi="Times New Roman"/>
          <w:b w:val="0"/>
          <w:sz w:val="27"/>
          <w:szCs w:val="27"/>
        </w:rPr>
        <w:t>обязанности</w:t>
      </w:r>
      <w:r w:rsidR="001D535A">
        <w:rPr>
          <w:rStyle w:val="10"/>
          <w:rFonts w:ascii="Times New Roman" w:hAnsi="Times New Roman"/>
          <w:b w:val="0"/>
          <w:sz w:val="27"/>
          <w:szCs w:val="27"/>
        </w:rPr>
        <w:t xml:space="preserve"> ведущего специалиста</w:t>
      </w:r>
      <w:r w:rsidR="001D535A" w:rsidRPr="001D535A">
        <w:rPr>
          <w:rFonts w:ascii="Times New Roman" w:hAnsi="Times New Roman"/>
          <w:sz w:val="27"/>
          <w:szCs w:val="27"/>
        </w:rPr>
        <w:t xml:space="preserve"> </w:t>
      </w:r>
      <w:r w:rsidR="001D535A">
        <w:rPr>
          <w:rFonts w:ascii="Times New Roman" w:hAnsi="Times New Roman"/>
          <w:sz w:val="27"/>
          <w:szCs w:val="27"/>
        </w:rPr>
        <w:t xml:space="preserve">МБУ ДО «Спортивная школа №7» входит анализ и мониторинг информационного поля бренда, личности, организации; поиск и анализ конкурирующих субъектов, присутствующих в социальных медиа; составление календарного плана проведения мероприятий в социальных медиа; составление технических заданий копирайтерам на подготовку текстовых материалов </w:t>
      </w:r>
      <w:r w:rsidR="001D535A">
        <w:rPr>
          <w:rFonts w:ascii="Times New Roman" w:hAnsi="Times New Roman"/>
          <w:sz w:val="27"/>
          <w:szCs w:val="27"/>
        </w:rPr>
        <w:lastRenderedPageBreak/>
        <w:t xml:space="preserve">для размещения в социальных медиа; </w:t>
      </w:r>
      <w:r w:rsidR="001D535A">
        <w:rPr>
          <w:rStyle w:val="10"/>
          <w:rFonts w:ascii="Times New Roman" w:hAnsi="Times New Roman"/>
          <w:b w:val="0"/>
          <w:sz w:val="27"/>
          <w:szCs w:val="27"/>
        </w:rPr>
        <w:t xml:space="preserve"> разработка сценариев видеоматериалов для размещения в социальных медиа и составление технического задания на их съемку</w:t>
      </w:r>
      <w:r w:rsidRPr="001021E7">
        <w:rPr>
          <w:rStyle w:val="10"/>
          <w:rFonts w:ascii="Times New Roman" w:hAnsi="Times New Roman"/>
          <w:b w:val="0"/>
          <w:sz w:val="27"/>
          <w:szCs w:val="27"/>
        </w:rPr>
        <w:t xml:space="preserve"> </w:t>
      </w:r>
      <w:r>
        <w:rPr>
          <w:rStyle w:val="10"/>
          <w:rFonts w:ascii="Times New Roman" w:hAnsi="Times New Roman"/>
          <w:b w:val="0"/>
          <w:sz w:val="27"/>
          <w:szCs w:val="27"/>
        </w:rPr>
        <w:t>и т.д.</w:t>
      </w:r>
    </w:p>
    <w:p w14:paraId="5BB92166" w14:textId="6C468D30" w:rsidR="001A1C05" w:rsidRPr="001021E7" w:rsidRDefault="001A1C05" w:rsidP="001A1C0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  <w:r w:rsidRPr="001021E7">
        <w:rPr>
          <w:rFonts w:ascii="Times New Roman" w:hAnsi="Times New Roman"/>
          <w:sz w:val="27"/>
          <w:szCs w:val="27"/>
        </w:rPr>
        <w:t xml:space="preserve">Исходя из должностных обязанностей </w:t>
      </w:r>
      <w:r w:rsidR="00F47968">
        <w:rPr>
          <w:rFonts w:ascii="Times New Roman" w:hAnsi="Times New Roman"/>
          <w:sz w:val="27"/>
          <w:szCs w:val="27"/>
        </w:rPr>
        <w:t>Ф.И.О</w:t>
      </w:r>
      <w:r w:rsidRPr="00150C7E">
        <w:rPr>
          <w:rFonts w:ascii="Times New Roman" w:hAnsi="Times New Roman"/>
          <w:sz w:val="27"/>
          <w:szCs w:val="27"/>
        </w:rPr>
        <w:t>,</w:t>
      </w:r>
      <w:r>
        <w:rPr>
          <w:rFonts w:ascii="Times New Roman" w:hAnsi="Times New Roman"/>
          <w:sz w:val="27"/>
          <w:szCs w:val="27"/>
        </w:rPr>
        <w:t xml:space="preserve"> и</w:t>
      </w:r>
      <w:r w:rsidR="001D535A">
        <w:rPr>
          <w:rFonts w:ascii="Times New Roman" w:hAnsi="Times New Roman"/>
          <w:sz w:val="27"/>
          <w:szCs w:val="27"/>
        </w:rPr>
        <w:t>,</w:t>
      </w:r>
      <w:r>
        <w:rPr>
          <w:rFonts w:ascii="Times New Roman" w:hAnsi="Times New Roman"/>
          <w:sz w:val="27"/>
          <w:szCs w:val="27"/>
        </w:rPr>
        <w:t xml:space="preserve"> учитывая тот факт, что </w:t>
      </w:r>
      <w:r w:rsidR="001D535A">
        <w:rPr>
          <w:rFonts w:ascii="Times New Roman" w:hAnsi="Times New Roman"/>
          <w:sz w:val="27"/>
          <w:szCs w:val="27"/>
        </w:rPr>
        <w:t xml:space="preserve">главный специалист отдела Исполнительного комитета </w:t>
      </w:r>
      <w:r w:rsidR="001D535A" w:rsidRPr="005E4733">
        <w:rPr>
          <w:rFonts w:ascii="Times New Roman" w:hAnsi="Times New Roman"/>
          <w:sz w:val="27"/>
          <w:szCs w:val="27"/>
        </w:rPr>
        <w:t>Нижнекамского муниципального района РТ</w:t>
      </w:r>
      <w:r w:rsidRPr="001021E7">
        <w:rPr>
          <w:rFonts w:ascii="Times New Roman" w:hAnsi="Times New Roman"/>
          <w:sz w:val="27"/>
          <w:szCs w:val="27"/>
        </w:rPr>
        <w:t xml:space="preserve"> </w:t>
      </w:r>
      <w:r>
        <w:rPr>
          <w:rFonts w:ascii="Times New Roman" w:hAnsi="Times New Roman"/>
          <w:sz w:val="27"/>
          <w:szCs w:val="27"/>
        </w:rPr>
        <w:t xml:space="preserve">не осуществляет функции </w:t>
      </w:r>
      <w:r w:rsidR="001D535A">
        <w:rPr>
          <w:rFonts w:ascii="Times New Roman" w:hAnsi="Times New Roman"/>
          <w:sz w:val="27"/>
          <w:szCs w:val="27"/>
        </w:rPr>
        <w:t xml:space="preserve">муниципального </w:t>
      </w:r>
      <w:r>
        <w:rPr>
          <w:rFonts w:ascii="Times New Roman" w:hAnsi="Times New Roman"/>
          <w:sz w:val="27"/>
          <w:szCs w:val="27"/>
        </w:rPr>
        <w:t xml:space="preserve">управления в отношении </w:t>
      </w:r>
      <w:r w:rsidR="001D535A">
        <w:rPr>
          <w:rFonts w:ascii="Times New Roman" w:hAnsi="Times New Roman"/>
          <w:sz w:val="27"/>
          <w:szCs w:val="27"/>
        </w:rPr>
        <w:t>МБУ ДО «Спортивная школа №7»</w:t>
      </w:r>
      <w:r w:rsidRPr="001021E7">
        <w:rPr>
          <w:rFonts w:ascii="Times New Roman" w:hAnsi="Times New Roman"/>
          <w:sz w:val="27"/>
          <w:szCs w:val="27"/>
        </w:rPr>
        <w:t xml:space="preserve">, </w:t>
      </w:r>
      <w:r>
        <w:rPr>
          <w:rFonts w:ascii="Times New Roman" w:hAnsi="Times New Roman"/>
          <w:sz w:val="27"/>
          <w:szCs w:val="27"/>
        </w:rPr>
        <w:t xml:space="preserve">предлагаю принять решение об </w:t>
      </w:r>
      <w:r w:rsidRPr="001021E7">
        <w:rPr>
          <w:rFonts w:ascii="Times New Roman" w:hAnsi="Times New Roman"/>
          <w:sz w:val="27"/>
          <w:szCs w:val="27"/>
        </w:rPr>
        <w:t>отсутств</w:t>
      </w:r>
      <w:r>
        <w:rPr>
          <w:rFonts w:ascii="Times New Roman" w:hAnsi="Times New Roman"/>
          <w:sz w:val="27"/>
          <w:szCs w:val="27"/>
        </w:rPr>
        <w:t>ии</w:t>
      </w:r>
      <w:r w:rsidRPr="001021E7">
        <w:rPr>
          <w:rFonts w:ascii="Times New Roman" w:hAnsi="Times New Roman"/>
          <w:sz w:val="27"/>
          <w:szCs w:val="27"/>
        </w:rPr>
        <w:t xml:space="preserve"> конфликта интересов в данном вопросе. </w:t>
      </w:r>
    </w:p>
    <w:p w14:paraId="6843224A" w14:textId="77777777" w:rsidR="001A1C05" w:rsidRDefault="001A1C05" w:rsidP="001A1C05">
      <w:pPr>
        <w:spacing w:after="0" w:line="240" w:lineRule="auto"/>
        <w:jc w:val="both"/>
        <w:rPr>
          <w:rFonts w:ascii="Times New Roman" w:hAnsi="Times New Roman"/>
          <w:iCs/>
          <w:color w:val="323232"/>
          <w:spacing w:val="-4"/>
          <w:sz w:val="27"/>
          <w:szCs w:val="27"/>
        </w:rPr>
      </w:pPr>
      <w:r w:rsidRPr="001021E7">
        <w:rPr>
          <w:rFonts w:ascii="Times New Roman" w:hAnsi="Times New Roman"/>
          <w:iCs/>
          <w:color w:val="323232"/>
          <w:spacing w:val="-4"/>
          <w:sz w:val="27"/>
          <w:szCs w:val="27"/>
        </w:rPr>
        <w:tab/>
      </w:r>
    </w:p>
    <w:p w14:paraId="35ADC296" w14:textId="77777777" w:rsidR="002A014A" w:rsidRPr="002A014A" w:rsidRDefault="002A014A" w:rsidP="002A014A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pacing w:val="-5"/>
          <w:sz w:val="27"/>
          <w:szCs w:val="27"/>
        </w:rPr>
      </w:pPr>
      <w:r w:rsidRPr="002A014A">
        <w:rPr>
          <w:rFonts w:ascii="Times New Roman" w:hAnsi="Times New Roman"/>
          <w:b/>
          <w:bCs/>
          <w:i/>
          <w:iCs/>
          <w:spacing w:val="-5"/>
          <w:sz w:val="27"/>
          <w:szCs w:val="27"/>
        </w:rPr>
        <w:t xml:space="preserve">        Голосовали:</w:t>
      </w:r>
    </w:p>
    <w:p w14:paraId="4EBCE52D" w14:textId="707EA746" w:rsidR="001A1C05" w:rsidRPr="0039729E" w:rsidRDefault="001A1C05" w:rsidP="001A1C05">
      <w:pPr>
        <w:spacing w:after="0" w:line="240" w:lineRule="auto"/>
        <w:ind w:firstLine="567"/>
        <w:jc w:val="both"/>
        <w:rPr>
          <w:rFonts w:ascii="Times New Roman" w:hAnsi="Times New Roman"/>
          <w:iCs/>
          <w:spacing w:val="-5"/>
          <w:sz w:val="27"/>
          <w:szCs w:val="27"/>
        </w:rPr>
      </w:pPr>
      <w:r w:rsidRPr="0039729E">
        <w:rPr>
          <w:rFonts w:ascii="Times New Roman" w:hAnsi="Times New Roman"/>
          <w:iCs/>
          <w:spacing w:val="-5"/>
          <w:sz w:val="27"/>
          <w:szCs w:val="27"/>
        </w:rPr>
        <w:t xml:space="preserve">«За» - </w:t>
      </w:r>
      <w:r w:rsidR="001D535A">
        <w:rPr>
          <w:rFonts w:ascii="Times New Roman" w:hAnsi="Times New Roman"/>
          <w:iCs/>
          <w:spacing w:val="-5"/>
          <w:sz w:val="27"/>
          <w:szCs w:val="27"/>
        </w:rPr>
        <w:t>9</w:t>
      </w:r>
      <w:r w:rsidRPr="0039729E">
        <w:rPr>
          <w:rFonts w:ascii="Times New Roman" w:hAnsi="Times New Roman"/>
          <w:iCs/>
          <w:spacing w:val="-5"/>
          <w:sz w:val="27"/>
          <w:szCs w:val="27"/>
        </w:rPr>
        <w:t xml:space="preserve"> человек;</w:t>
      </w:r>
    </w:p>
    <w:p w14:paraId="3FB0C9A3" w14:textId="77777777" w:rsidR="001A1C05" w:rsidRPr="0039729E" w:rsidRDefault="001A1C05" w:rsidP="001A1C05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pacing w:val="-5"/>
          <w:sz w:val="27"/>
          <w:szCs w:val="27"/>
        </w:rPr>
      </w:pPr>
      <w:r w:rsidRPr="0039729E">
        <w:rPr>
          <w:rFonts w:ascii="Times New Roman" w:hAnsi="Times New Roman"/>
          <w:iCs/>
          <w:spacing w:val="-5"/>
          <w:sz w:val="27"/>
          <w:szCs w:val="27"/>
        </w:rPr>
        <w:t>«Против» - нет;</w:t>
      </w:r>
    </w:p>
    <w:p w14:paraId="7C344754" w14:textId="77777777" w:rsidR="001A1C05" w:rsidRDefault="001A1C05" w:rsidP="001A1C05">
      <w:pPr>
        <w:spacing w:after="0" w:line="240" w:lineRule="auto"/>
        <w:ind w:firstLine="567"/>
        <w:jc w:val="both"/>
        <w:rPr>
          <w:rFonts w:ascii="Times New Roman" w:hAnsi="Times New Roman"/>
          <w:iCs/>
          <w:spacing w:val="-5"/>
          <w:sz w:val="27"/>
          <w:szCs w:val="27"/>
        </w:rPr>
      </w:pPr>
      <w:r w:rsidRPr="0039729E">
        <w:rPr>
          <w:rFonts w:ascii="Times New Roman" w:hAnsi="Times New Roman"/>
          <w:iCs/>
          <w:spacing w:val="-5"/>
          <w:sz w:val="27"/>
          <w:szCs w:val="27"/>
        </w:rPr>
        <w:t>«Воздержался» - нет.</w:t>
      </w:r>
    </w:p>
    <w:p w14:paraId="7CA16EE7" w14:textId="77777777" w:rsidR="001A1C05" w:rsidRDefault="001A1C05" w:rsidP="001A1C05">
      <w:pPr>
        <w:spacing w:after="0" w:line="240" w:lineRule="auto"/>
        <w:ind w:firstLine="567"/>
        <w:jc w:val="both"/>
        <w:rPr>
          <w:rFonts w:ascii="Times New Roman" w:hAnsi="Times New Roman"/>
          <w:b/>
          <w:iCs/>
          <w:color w:val="323232"/>
          <w:spacing w:val="-5"/>
          <w:sz w:val="27"/>
          <w:szCs w:val="27"/>
        </w:rPr>
      </w:pPr>
    </w:p>
    <w:p w14:paraId="58288AD4" w14:textId="77777777" w:rsidR="001A1C05" w:rsidRPr="002A014A" w:rsidRDefault="001A1C05" w:rsidP="001A1C05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color w:val="323232"/>
          <w:spacing w:val="-5"/>
          <w:sz w:val="27"/>
          <w:szCs w:val="27"/>
        </w:rPr>
      </w:pPr>
      <w:r w:rsidRPr="002A014A">
        <w:rPr>
          <w:rFonts w:ascii="Times New Roman" w:hAnsi="Times New Roman"/>
          <w:b/>
          <w:i/>
          <w:color w:val="323232"/>
          <w:spacing w:val="-5"/>
          <w:sz w:val="27"/>
          <w:szCs w:val="27"/>
        </w:rPr>
        <w:t xml:space="preserve">Решили: </w:t>
      </w:r>
    </w:p>
    <w:p w14:paraId="2662CB0C" w14:textId="1D789CE1" w:rsidR="001A1C05" w:rsidRPr="001E4BCA" w:rsidRDefault="001A1C05" w:rsidP="001A1C05">
      <w:pPr>
        <w:spacing w:after="0" w:line="240" w:lineRule="auto"/>
        <w:ind w:firstLine="567"/>
        <w:jc w:val="both"/>
        <w:rPr>
          <w:rFonts w:ascii="Times New Roman" w:hAnsi="Times New Roman"/>
          <w:iCs/>
          <w:color w:val="323232"/>
          <w:spacing w:val="-5"/>
          <w:sz w:val="27"/>
          <w:szCs w:val="27"/>
        </w:rPr>
      </w:pPr>
      <w:r w:rsidRPr="001021E7">
        <w:rPr>
          <w:rFonts w:ascii="Times New Roman" w:hAnsi="Times New Roman"/>
          <w:iCs/>
          <w:color w:val="323232"/>
          <w:spacing w:val="-5"/>
          <w:sz w:val="27"/>
          <w:szCs w:val="27"/>
        </w:rPr>
        <w:t xml:space="preserve">Установить, что конфликт интересов </w:t>
      </w:r>
      <w:r w:rsidR="004C6BFD">
        <w:rPr>
          <w:rFonts w:ascii="Times New Roman" w:hAnsi="Times New Roman"/>
          <w:iCs/>
          <w:color w:val="323232"/>
          <w:spacing w:val="-5"/>
          <w:sz w:val="27"/>
          <w:szCs w:val="27"/>
        </w:rPr>
        <w:t xml:space="preserve">при выполнении работы </w:t>
      </w:r>
      <w:r w:rsidR="00F47968">
        <w:rPr>
          <w:rFonts w:ascii="Times New Roman" w:hAnsi="Times New Roman"/>
          <w:sz w:val="27"/>
          <w:szCs w:val="27"/>
        </w:rPr>
        <w:t>Ф</w:t>
      </w:r>
      <w:r w:rsidR="004C6BFD">
        <w:rPr>
          <w:rFonts w:ascii="Times New Roman" w:hAnsi="Times New Roman"/>
          <w:sz w:val="27"/>
          <w:szCs w:val="27"/>
        </w:rPr>
        <w:t>.</w:t>
      </w:r>
      <w:r w:rsidR="00F47968">
        <w:rPr>
          <w:rFonts w:ascii="Times New Roman" w:hAnsi="Times New Roman"/>
          <w:sz w:val="27"/>
          <w:szCs w:val="27"/>
        </w:rPr>
        <w:t>И.О.</w:t>
      </w:r>
      <w:r w:rsidR="004C6BFD">
        <w:rPr>
          <w:rFonts w:ascii="Times New Roman" w:hAnsi="Times New Roman"/>
          <w:sz w:val="27"/>
          <w:szCs w:val="27"/>
        </w:rPr>
        <w:t xml:space="preserve"> </w:t>
      </w:r>
      <w:r w:rsidR="004C6BFD">
        <w:rPr>
          <w:rFonts w:ascii="Times New Roman" w:hAnsi="Times New Roman"/>
          <w:iCs/>
          <w:color w:val="323232"/>
          <w:spacing w:val="-5"/>
          <w:sz w:val="27"/>
          <w:szCs w:val="27"/>
        </w:rPr>
        <w:t>по совместительству</w:t>
      </w:r>
      <w:r w:rsidR="004C6BFD" w:rsidRPr="004C6BFD">
        <w:rPr>
          <w:rFonts w:ascii="Times New Roman" w:hAnsi="Times New Roman"/>
          <w:sz w:val="27"/>
          <w:szCs w:val="27"/>
        </w:rPr>
        <w:t xml:space="preserve"> </w:t>
      </w:r>
      <w:r w:rsidR="004C6BFD">
        <w:rPr>
          <w:rFonts w:ascii="Times New Roman" w:hAnsi="Times New Roman"/>
          <w:sz w:val="27"/>
          <w:szCs w:val="27"/>
        </w:rPr>
        <w:t>в МБУ ДО «Спортивная школа №7»</w:t>
      </w:r>
      <w:r w:rsidR="004C6BFD">
        <w:rPr>
          <w:rFonts w:ascii="Times New Roman" w:hAnsi="Times New Roman"/>
          <w:iCs/>
          <w:color w:val="323232"/>
          <w:spacing w:val="-5"/>
          <w:sz w:val="27"/>
          <w:szCs w:val="27"/>
        </w:rPr>
        <w:t xml:space="preserve"> </w:t>
      </w:r>
      <w:r w:rsidRPr="001021E7">
        <w:rPr>
          <w:rFonts w:ascii="Times New Roman" w:hAnsi="Times New Roman"/>
          <w:iCs/>
          <w:color w:val="323232"/>
          <w:spacing w:val="-5"/>
          <w:sz w:val="27"/>
          <w:szCs w:val="27"/>
        </w:rPr>
        <w:t>отсутствует</w:t>
      </w:r>
      <w:r w:rsidRPr="001E4BCA">
        <w:rPr>
          <w:rFonts w:ascii="Times New Roman" w:hAnsi="Times New Roman"/>
          <w:iCs/>
          <w:color w:val="323232"/>
          <w:spacing w:val="-5"/>
          <w:sz w:val="27"/>
          <w:szCs w:val="27"/>
        </w:rPr>
        <w:t>.   Требования к служебному поведению и урегулированию конфликта интересов соблюдены. Дать согласие на совмещение должностей.</w:t>
      </w:r>
    </w:p>
    <w:p w14:paraId="371451A5" w14:textId="77777777" w:rsidR="001A1C05" w:rsidRDefault="001A1C05" w:rsidP="001A1C05">
      <w:pPr>
        <w:spacing w:after="0" w:line="240" w:lineRule="auto"/>
        <w:ind w:firstLine="567"/>
        <w:jc w:val="both"/>
        <w:rPr>
          <w:rFonts w:ascii="Times New Roman" w:hAnsi="Times New Roman"/>
          <w:sz w:val="27"/>
          <w:szCs w:val="27"/>
        </w:rPr>
      </w:pPr>
    </w:p>
    <w:p w14:paraId="466D1B61" w14:textId="77777777" w:rsidR="000368CB" w:rsidRPr="00BF5631" w:rsidRDefault="000368CB" w:rsidP="007630D5">
      <w:pPr>
        <w:pStyle w:val="a4"/>
        <w:spacing w:after="0" w:line="264" w:lineRule="auto"/>
        <w:ind w:left="0" w:firstLine="567"/>
        <w:jc w:val="both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9791" w:type="dxa"/>
        <w:tblLook w:val="04A0" w:firstRow="1" w:lastRow="0" w:firstColumn="1" w:lastColumn="0" w:noHBand="0" w:noVBand="1"/>
      </w:tblPr>
      <w:tblGrid>
        <w:gridCol w:w="6943"/>
        <w:gridCol w:w="2848"/>
      </w:tblGrid>
      <w:tr w:rsidR="00D14FA0" w:rsidRPr="00BF5631" w14:paraId="3A8E7469" w14:textId="77777777" w:rsidTr="001E1BFD">
        <w:trPr>
          <w:trHeight w:val="431"/>
        </w:trPr>
        <w:tc>
          <w:tcPr>
            <w:tcW w:w="6943" w:type="dxa"/>
            <w:hideMark/>
          </w:tcPr>
          <w:p w14:paraId="1FD6C0CD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Председатель комиссии</w:t>
            </w:r>
          </w:p>
        </w:tc>
        <w:tc>
          <w:tcPr>
            <w:tcW w:w="2848" w:type="dxa"/>
            <w:hideMark/>
          </w:tcPr>
          <w:p w14:paraId="0CAF4248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Умников А.В.</w:t>
            </w:r>
          </w:p>
        </w:tc>
      </w:tr>
      <w:tr w:rsidR="00D14FA0" w:rsidRPr="00BF5631" w14:paraId="1901FB17" w14:textId="77777777" w:rsidTr="001E1BFD">
        <w:trPr>
          <w:trHeight w:val="598"/>
        </w:trPr>
        <w:tc>
          <w:tcPr>
            <w:tcW w:w="6943" w:type="dxa"/>
            <w:hideMark/>
          </w:tcPr>
          <w:p w14:paraId="0614B917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pacing w:val="-5"/>
                <w:sz w:val="27"/>
                <w:szCs w:val="27"/>
              </w:rPr>
              <w:t>Заместитель председателя</w:t>
            </w:r>
          </w:p>
          <w:p w14:paraId="640D4BC5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/>
              <w:rPr>
                <w:rFonts w:ascii="Times New Roman" w:hAnsi="Times New Roman"/>
                <w:spacing w:val="-5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pacing w:val="-5"/>
                <w:sz w:val="27"/>
                <w:szCs w:val="27"/>
                <w:lang w:val="tt-RU"/>
              </w:rPr>
              <w:t>комиссии</w:t>
            </w:r>
          </w:p>
        </w:tc>
        <w:tc>
          <w:tcPr>
            <w:tcW w:w="2848" w:type="dxa"/>
            <w:hideMark/>
          </w:tcPr>
          <w:p w14:paraId="6D20A90B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Зарифуллин Р.Т.</w:t>
            </w:r>
          </w:p>
        </w:tc>
      </w:tr>
      <w:tr w:rsidR="00D14FA0" w:rsidRPr="00BF5631" w14:paraId="45E8F027" w14:textId="77777777" w:rsidTr="001E1BFD">
        <w:trPr>
          <w:trHeight w:val="503"/>
        </w:trPr>
        <w:tc>
          <w:tcPr>
            <w:tcW w:w="6943" w:type="dxa"/>
            <w:hideMark/>
          </w:tcPr>
          <w:p w14:paraId="7C0A7100" w14:textId="77777777" w:rsidR="00D14FA0" w:rsidRPr="002A014A" w:rsidRDefault="00D14FA0" w:rsidP="00D14FA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pacing w:val="-3"/>
                <w:sz w:val="27"/>
                <w:szCs w:val="27"/>
              </w:rPr>
              <w:t>Члены комиссии:</w:t>
            </w:r>
          </w:p>
        </w:tc>
        <w:tc>
          <w:tcPr>
            <w:tcW w:w="2848" w:type="dxa"/>
          </w:tcPr>
          <w:p w14:paraId="379E106D" w14:textId="5C0E78FA" w:rsidR="00D14FA0" w:rsidRPr="002A014A" w:rsidRDefault="000D42BB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Нафиков Р.Ф.</w:t>
            </w:r>
          </w:p>
        </w:tc>
      </w:tr>
      <w:tr w:rsidR="00D14FA0" w:rsidRPr="00BF5631" w14:paraId="63C9CF6C" w14:textId="77777777" w:rsidTr="001E1BFD">
        <w:trPr>
          <w:trHeight w:val="553"/>
        </w:trPr>
        <w:tc>
          <w:tcPr>
            <w:tcW w:w="6943" w:type="dxa"/>
          </w:tcPr>
          <w:p w14:paraId="1451D7BF" w14:textId="77777777" w:rsidR="00D14FA0" w:rsidRPr="002A014A" w:rsidRDefault="00D14FA0" w:rsidP="00D14FA0">
            <w:pPr>
              <w:spacing w:after="0" w:line="240" w:lineRule="auto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22CE6A1E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Ворошилова М.В.</w:t>
            </w:r>
          </w:p>
        </w:tc>
      </w:tr>
      <w:tr w:rsidR="00903294" w:rsidRPr="00BF5631" w14:paraId="555CC823" w14:textId="77777777" w:rsidTr="001E1BFD">
        <w:trPr>
          <w:trHeight w:val="553"/>
        </w:trPr>
        <w:tc>
          <w:tcPr>
            <w:tcW w:w="6943" w:type="dxa"/>
          </w:tcPr>
          <w:p w14:paraId="5FC56E9A" w14:textId="77777777" w:rsidR="00903294" w:rsidRPr="002A014A" w:rsidRDefault="00903294" w:rsidP="00D14FA0">
            <w:pPr>
              <w:spacing w:after="0" w:line="240" w:lineRule="auto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3430F611" w14:textId="115224CA" w:rsidR="00903294" w:rsidRPr="002A014A" w:rsidRDefault="00903294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A014A">
              <w:rPr>
                <w:rFonts w:ascii="Times New Roman" w:hAnsi="Times New Roman"/>
                <w:sz w:val="27"/>
                <w:szCs w:val="27"/>
              </w:rPr>
              <w:t>Фатхуллин</w:t>
            </w:r>
            <w:proofErr w:type="spellEnd"/>
            <w:r w:rsidRPr="002A014A">
              <w:rPr>
                <w:rFonts w:ascii="Times New Roman" w:hAnsi="Times New Roman"/>
                <w:sz w:val="27"/>
                <w:szCs w:val="27"/>
              </w:rPr>
              <w:t xml:space="preserve"> А.Ф.</w:t>
            </w:r>
          </w:p>
        </w:tc>
      </w:tr>
      <w:tr w:rsidR="00D14FA0" w:rsidRPr="00BF5631" w14:paraId="2FC5DAAD" w14:textId="77777777" w:rsidTr="001E1BFD">
        <w:trPr>
          <w:trHeight w:val="559"/>
        </w:trPr>
        <w:tc>
          <w:tcPr>
            <w:tcW w:w="6943" w:type="dxa"/>
            <w:hideMark/>
          </w:tcPr>
          <w:p w14:paraId="502749DC" w14:textId="77777777" w:rsidR="00D14FA0" w:rsidRPr="002A014A" w:rsidRDefault="00D14FA0" w:rsidP="00D14FA0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2848" w:type="dxa"/>
          </w:tcPr>
          <w:p w14:paraId="0E495EC8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 xml:space="preserve">Хабибуллина Э.Р. </w:t>
            </w:r>
          </w:p>
        </w:tc>
      </w:tr>
      <w:tr w:rsidR="00D14FA0" w:rsidRPr="00BF5631" w14:paraId="005492F6" w14:textId="77777777" w:rsidTr="001E1BFD">
        <w:trPr>
          <w:trHeight w:val="598"/>
        </w:trPr>
        <w:tc>
          <w:tcPr>
            <w:tcW w:w="6943" w:type="dxa"/>
          </w:tcPr>
          <w:p w14:paraId="314072AC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107C018F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Филиппов Д.А.</w:t>
            </w:r>
          </w:p>
        </w:tc>
      </w:tr>
      <w:tr w:rsidR="00D14FA0" w:rsidRPr="00BF5631" w14:paraId="776B95EC" w14:textId="77777777" w:rsidTr="001E1BFD">
        <w:trPr>
          <w:trHeight w:val="598"/>
        </w:trPr>
        <w:tc>
          <w:tcPr>
            <w:tcW w:w="6943" w:type="dxa"/>
          </w:tcPr>
          <w:p w14:paraId="3A9BCB1C" w14:textId="77777777" w:rsidR="00D14FA0" w:rsidRPr="002A014A" w:rsidRDefault="00D14FA0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05CBD308" w14:textId="77777777" w:rsidR="00D14FA0" w:rsidRPr="002A014A" w:rsidRDefault="00D14FA0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r w:rsidRPr="002A014A">
              <w:rPr>
                <w:rFonts w:ascii="Times New Roman" w:hAnsi="Times New Roman"/>
                <w:sz w:val="27"/>
                <w:szCs w:val="27"/>
              </w:rPr>
              <w:t>Китанов Г.Л.</w:t>
            </w:r>
          </w:p>
        </w:tc>
      </w:tr>
      <w:tr w:rsidR="001E1BFD" w:rsidRPr="00BF5631" w14:paraId="497D45B4" w14:textId="77777777" w:rsidTr="001E1BFD">
        <w:trPr>
          <w:trHeight w:val="598"/>
        </w:trPr>
        <w:tc>
          <w:tcPr>
            <w:tcW w:w="6943" w:type="dxa"/>
          </w:tcPr>
          <w:p w14:paraId="75636B87" w14:textId="77777777" w:rsidR="001E1BFD" w:rsidRPr="002A014A" w:rsidRDefault="001E1BFD" w:rsidP="00D14FA0">
            <w:pPr>
              <w:shd w:val="clear" w:color="auto" w:fill="FFFFFF"/>
              <w:spacing w:after="0" w:line="240" w:lineRule="auto"/>
              <w:ind w:left="14" w:right="518"/>
              <w:rPr>
                <w:rFonts w:ascii="Times New Roman" w:hAnsi="Times New Roman"/>
                <w:spacing w:val="-3"/>
                <w:sz w:val="27"/>
                <w:szCs w:val="27"/>
              </w:rPr>
            </w:pPr>
          </w:p>
        </w:tc>
        <w:tc>
          <w:tcPr>
            <w:tcW w:w="2848" w:type="dxa"/>
          </w:tcPr>
          <w:p w14:paraId="0221105C" w14:textId="77777777" w:rsidR="001E1BFD" w:rsidRPr="002A014A" w:rsidRDefault="001E1BFD" w:rsidP="008300C1">
            <w:pPr>
              <w:spacing w:after="0" w:line="240" w:lineRule="auto"/>
              <w:rPr>
                <w:rFonts w:ascii="Times New Roman" w:hAnsi="Times New Roman"/>
                <w:sz w:val="27"/>
                <w:szCs w:val="27"/>
              </w:rPr>
            </w:pPr>
            <w:proofErr w:type="spellStart"/>
            <w:r w:rsidRPr="002A014A">
              <w:rPr>
                <w:rFonts w:ascii="Times New Roman" w:hAnsi="Times New Roman"/>
                <w:sz w:val="27"/>
                <w:szCs w:val="27"/>
              </w:rPr>
              <w:t>Носаненко</w:t>
            </w:r>
            <w:proofErr w:type="spellEnd"/>
            <w:r w:rsidRPr="002A014A">
              <w:rPr>
                <w:rFonts w:ascii="Times New Roman" w:hAnsi="Times New Roman"/>
                <w:sz w:val="27"/>
                <w:szCs w:val="27"/>
              </w:rPr>
              <w:t xml:space="preserve"> Г.Ю.</w:t>
            </w:r>
          </w:p>
        </w:tc>
      </w:tr>
    </w:tbl>
    <w:p w14:paraId="65E7F1A4" w14:textId="77777777" w:rsidR="0024456B" w:rsidRPr="00CF3738" w:rsidRDefault="0024456B" w:rsidP="001E1BFD">
      <w:pPr>
        <w:spacing w:line="240" w:lineRule="auto"/>
        <w:rPr>
          <w:rFonts w:ascii="Times New Roman" w:hAnsi="Times New Roman"/>
          <w:sz w:val="26"/>
          <w:szCs w:val="26"/>
        </w:rPr>
      </w:pPr>
    </w:p>
    <w:sectPr w:rsidR="0024456B" w:rsidRPr="00CF3738" w:rsidSect="00CF3738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43979"/>
    <w:multiLevelType w:val="hybridMultilevel"/>
    <w:tmpl w:val="6F5CB2CE"/>
    <w:lvl w:ilvl="0" w:tplc="492EE7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FA0A6B"/>
    <w:multiLevelType w:val="hybridMultilevel"/>
    <w:tmpl w:val="46CA0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976CF4"/>
    <w:multiLevelType w:val="hybridMultilevel"/>
    <w:tmpl w:val="EC22795C"/>
    <w:lvl w:ilvl="0" w:tplc="4456E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E0138E"/>
    <w:multiLevelType w:val="hybridMultilevel"/>
    <w:tmpl w:val="C77A174C"/>
    <w:lvl w:ilvl="0" w:tplc="026E9378">
      <w:start w:val="2"/>
      <w:numFmt w:val="decimal"/>
      <w:lvlText w:val="%1."/>
      <w:lvlJc w:val="left"/>
      <w:pPr>
        <w:ind w:left="13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4" w15:restartNumberingAfterBreak="0">
    <w:nsid w:val="12573547"/>
    <w:multiLevelType w:val="hybridMultilevel"/>
    <w:tmpl w:val="0360CB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0474F4"/>
    <w:multiLevelType w:val="hybridMultilevel"/>
    <w:tmpl w:val="EC284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A142A8"/>
    <w:multiLevelType w:val="hybridMultilevel"/>
    <w:tmpl w:val="86B0B762"/>
    <w:lvl w:ilvl="0" w:tplc="326227A6">
      <w:start w:val="3"/>
      <w:numFmt w:val="decimal"/>
      <w:lvlText w:val="%1."/>
      <w:lvlJc w:val="left"/>
      <w:pPr>
        <w:ind w:left="1302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2022" w:hanging="360"/>
      </w:pPr>
    </w:lvl>
    <w:lvl w:ilvl="2" w:tplc="0419001B" w:tentative="1">
      <w:start w:val="1"/>
      <w:numFmt w:val="lowerRoman"/>
      <w:lvlText w:val="%3."/>
      <w:lvlJc w:val="right"/>
      <w:pPr>
        <w:ind w:left="2742" w:hanging="180"/>
      </w:pPr>
    </w:lvl>
    <w:lvl w:ilvl="3" w:tplc="0419000F" w:tentative="1">
      <w:start w:val="1"/>
      <w:numFmt w:val="decimal"/>
      <w:lvlText w:val="%4."/>
      <w:lvlJc w:val="left"/>
      <w:pPr>
        <w:ind w:left="3462" w:hanging="360"/>
      </w:pPr>
    </w:lvl>
    <w:lvl w:ilvl="4" w:tplc="04190019" w:tentative="1">
      <w:start w:val="1"/>
      <w:numFmt w:val="lowerLetter"/>
      <w:lvlText w:val="%5."/>
      <w:lvlJc w:val="left"/>
      <w:pPr>
        <w:ind w:left="4182" w:hanging="360"/>
      </w:pPr>
    </w:lvl>
    <w:lvl w:ilvl="5" w:tplc="0419001B" w:tentative="1">
      <w:start w:val="1"/>
      <w:numFmt w:val="lowerRoman"/>
      <w:lvlText w:val="%6."/>
      <w:lvlJc w:val="right"/>
      <w:pPr>
        <w:ind w:left="4902" w:hanging="180"/>
      </w:pPr>
    </w:lvl>
    <w:lvl w:ilvl="6" w:tplc="0419000F" w:tentative="1">
      <w:start w:val="1"/>
      <w:numFmt w:val="decimal"/>
      <w:lvlText w:val="%7."/>
      <w:lvlJc w:val="left"/>
      <w:pPr>
        <w:ind w:left="5622" w:hanging="360"/>
      </w:pPr>
    </w:lvl>
    <w:lvl w:ilvl="7" w:tplc="04190019" w:tentative="1">
      <w:start w:val="1"/>
      <w:numFmt w:val="lowerLetter"/>
      <w:lvlText w:val="%8."/>
      <w:lvlJc w:val="left"/>
      <w:pPr>
        <w:ind w:left="6342" w:hanging="360"/>
      </w:pPr>
    </w:lvl>
    <w:lvl w:ilvl="8" w:tplc="0419001B" w:tentative="1">
      <w:start w:val="1"/>
      <w:numFmt w:val="lowerRoman"/>
      <w:lvlText w:val="%9."/>
      <w:lvlJc w:val="right"/>
      <w:pPr>
        <w:ind w:left="7062" w:hanging="180"/>
      </w:pPr>
    </w:lvl>
  </w:abstractNum>
  <w:abstractNum w:abstractNumId="7" w15:restartNumberingAfterBreak="0">
    <w:nsid w:val="23B626D1"/>
    <w:multiLevelType w:val="hybridMultilevel"/>
    <w:tmpl w:val="26AAA2BC"/>
    <w:lvl w:ilvl="0" w:tplc="4712C9A4">
      <w:start w:val="1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88F4008"/>
    <w:multiLevelType w:val="hybridMultilevel"/>
    <w:tmpl w:val="157CBD4E"/>
    <w:lvl w:ilvl="0" w:tplc="EFE8448C">
      <w:start w:val="1"/>
      <w:numFmt w:val="decimal"/>
      <w:lvlText w:val="%1."/>
      <w:lvlJc w:val="left"/>
      <w:pPr>
        <w:ind w:left="79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28AA3A4E"/>
    <w:multiLevelType w:val="hybridMultilevel"/>
    <w:tmpl w:val="92068DC6"/>
    <w:lvl w:ilvl="0" w:tplc="9162C2C4">
      <w:start w:val="3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0" w15:restartNumberingAfterBreak="0">
    <w:nsid w:val="2ACE6E09"/>
    <w:multiLevelType w:val="hybridMultilevel"/>
    <w:tmpl w:val="157CBD4E"/>
    <w:lvl w:ilvl="0" w:tplc="EFE8448C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 w15:restartNumberingAfterBreak="0">
    <w:nsid w:val="2EDD10B3"/>
    <w:multiLevelType w:val="hybridMultilevel"/>
    <w:tmpl w:val="50E86BF2"/>
    <w:lvl w:ilvl="0" w:tplc="45B805A8">
      <w:start w:val="3"/>
      <w:numFmt w:val="decimal"/>
      <w:lvlText w:val="%1."/>
      <w:lvlJc w:val="left"/>
      <w:pPr>
        <w:ind w:left="14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90" w:hanging="360"/>
      </w:pPr>
    </w:lvl>
    <w:lvl w:ilvl="2" w:tplc="0419001B" w:tentative="1">
      <w:start w:val="1"/>
      <w:numFmt w:val="lowerRoman"/>
      <w:lvlText w:val="%3."/>
      <w:lvlJc w:val="right"/>
      <w:pPr>
        <w:ind w:left="2910" w:hanging="180"/>
      </w:pPr>
    </w:lvl>
    <w:lvl w:ilvl="3" w:tplc="0419000F" w:tentative="1">
      <w:start w:val="1"/>
      <w:numFmt w:val="decimal"/>
      <w:lvlText w:val="%4."/>
      <w:lvlJc w:val="left"/>
      <w:pPr>
        <w:ind w:left="3630" w:hanging="360"/>
      </w:pPr>
    </w:lvl>
    <w:lvl w:ilvl="4" w:tplc="04190019" w:tentative="1">
      <w:start w:val="1"/>
      <w:numFmt w:val="lowerLetter"/>
      <w:lvlText w:val="%5."/>
      <w:lvlJc w:val="left"/>
      <w:pPr>
        <w:ind w:left="4350" w:hanging="360"/>
      </w:pPr>
    </w:lvl>
    <w:lvl w:ilvl="5" w:tplc="0419001B" w:tentative="1">
      <w:start w:val="1"/>
      <w:numFmt w:val="lowerRoman"/>
      <w:lvlText w:val="%6."/>
      <w:lvlJc w:val="right"/>
      <w:pPr>
        <w:ind w:left="5070" w:hanging="180"/>
      </w:pPr>
    </w:lvl>
    <w:lvl w:ilvl="6" w:tplc="0419000F" w:tentative="1">
      <w:start w:val="1"/>
      <w:numFmt w:val="decimal"/>
      <w:lvlText w:val="%7."/>
      <w:lvlJc w:val="left"/>
      <w:pPr>
        <w:ind w:left="5790" w:hanging="360"/>
      </w:pPr>
    </w:lvl>
    <w:lvl w:ilvl="7" w:tplc="04190019" w:tentative="1">
      <w:start w:val="1"/>
      <w:numFmt w:val="lowerLetter"/>
      <w:lvlText w:val="%8."/>
      <w:lvlJc w:val="left"/>
      <w:pPr>
        <w:ind w:left="6510" w:hanging="360"/>
      </w:pPr>
    </w:lvl>
    <w:lvl w:ilvl="8" w:tplc="041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12" w15:restartNumberingAfterBreak="0">
    <w:nsid w:val="34F14181"/>
    <w:multiLevelType w:val="hybridMultilevel"/>
    <w:tmpl w:val="FFB42FCA"/>
    <w:lvl w:ilvl="0" w:tplc="5DD07E5C">
      <w:start w:val="1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B173369"/>
    <w:multiLevelType w:val="hybridMultilevel"/>
    <w:tmpl w:val="06DA55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07750"/>
    <w:multiLevelType w:val="hybridMultilevel"/>
    <w:tmpl w:val="7E282672"/>
    <w:lvl w:ilvl="0" w:tplc="1DDCEED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4F8A37F6"/>
    <w:multiLevelType w:val="hybridMultilevel"/>
    <w:tmpl w:val="EC22795C"/>
    <w:lvl w:ilvl="0" w:tplc="4456E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111707"/>
    <w:multiLevelType w:val="hybridMultilevel"/>
    <w:tmpl w:val="08C4B63A"/>
    <w:lvl w:ilvl="0" w:tplc="ACC0CB18">
      <w:start w:val="1"/>
      <w:numFmt w:val="decimal"/>
      <w:lvlText w:val="%1."/>
      <w:lvlJc w:val="left"/>
      <w:pPr>
        <w:ind w:left="1110" w:hanging="360"/>
      </w:pPr>
      <w:rPr>
        <w:rFonts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7" w15:restartNumberingAfterBreak="0">
    <w:nsid w:val="6B795E43"/>
    <w:multiLevelType w:val="hybridMultilevel"/>
    <w:tmpl w:val="07F20BA0"/>
    <w:lvl w:ilvl="0" w:tplc="72F481B4">
      <w:start w:val="1"/>
      <w:numFmt w:val="decimal"/>
      <w:lvlText w:val="3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21058"/>
    <w:multiLevelType w:val="multilevel"/>
    <w:tmpl w:val="495485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0A77574"/>
    <w:multiLevelType w:val="hybridMultilevel"/>
    <w:tmpl w:val="EC22795C"/>
    <w:lvl w:ilvl="0" w:tplc="4456EF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A416F1"/>
    <w:multiLevelType w:val="multilevel"/>
    <w:tmpl w:val="96141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CB45B7B"/>
    <w:multiLevelType w:val="hybridMultilevel"/>
    <w:tmpl w:val="7E282672"/>
    <w:lvl w:ilvl="0" w:tplc="1DDCEED8">
      <w:start w:val="1"/>
      <w:numFmt w:val="decimal"/>
      <w:lvlText w:val="%1."/>
      <w:lvlJc w:val="left"/>
      <w:pPr>
        <w:ind w:left="942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87671663">
    <w:abstractNumId w:val="4"/>
  </w:num>
  <w:num w:numId="2" w16cid:durableId="615793742">
    <w:abstractNumId w:val="1"/>
  </w:num>
  <w:num w:numId="3" w16cid:durableId="1662543316">
    <w:abstractNumId w:val="5"/>
  </w:num>
  <w:num w:numId="4" w16cid:durableId="1507481891">
    <w:abstractNumId w:val="13"/>
  </w:num>
  <w:num w:numId="5" w16cid:durableId="53360585">
    <w:abstractNumId w:val="0"/>
  </w:num>
  <w:num w:numId="6" w16cid:durableId="238098519">
    <w:abstractNumId w:val="15"/>
  </w:num>
  <w:num w:numId="7" w16cid:durableId="850532346">
    <w:abstractNumId w:val="2"/>
  </w:num>
  <w:num w:numId="8" w16cid:durableId="926891443">
    <w:abstractNumId w:val="19"/>
  </w:num>
  <w:num w:numId="9" w16cid:durableId="1460301549">
    <w:abstractNumId w:val="10"/>
  </w:num>
  <w:num w:numId="10" w16cid:durableId="1986006784">
    <w:abstractNumId w:val="8"/>
  </w:num>
  <w:num w:numId="11" w16cid:durableId="134874429">
    <w:abstractNumId w:val="18"/>
  </w:num>
  <w:num w:numId="12" w16cid:durableId="244149120">
    <w:abstractNumId w:val="17"/>
  </w:num>
  <w:num w:numId="13" w16cid:durableId="262425542">
    <w:abstractNumId w:val="14"/>
  </w:num>
  <w:num w:numId="14" w16cid:durableId="851726870">
    <w:abstractNumId w:val="12"/>
  </w:num>
  <w:num w:numId="15" w16cid:durableId="1862665552">
    <w:abstractNumId w:val="3"/>
  </w:num>
  <w:num w:numId="16" w16cid:durableId="1170559855">
    <w:abstractNumId w:val="21"/>
  </w:num>
  <w:num w:numId="17" w16cid:durableId="676425769">
    <w:abstractNumId w:val="16"/>
  </w:num>
  <w:num w:numId="18" w16cid:durableId="913398334">
    <w:abstractNumId w:val="7"/>
  </w:num>
  <w:num w:numId="19" w16cid:durableId="1575238696">
    <w:abstractNumId w:val="6"/>
  </w:num>
  <w:num w:numId="20" w16cid:durableId="271594059">
    <w:abstractNumId w:val="20"/>
  </w:num>
  <w:num w:numId="21" w16cid:durableId="11497872">
    <w:abstractNumId w:val="9"/>
  </w:num>
  <w:num w:numId="22" w16cid:durableId="117456732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362"/>
    <w:rsid w:val="00020CF2"/>
    <w:rsid w:val="000261B5"/>
    <w:rsid w:val="00027613"/>
    <w:rsid w:val="00030A0A"/>
    <w:rsid w:val="000368CB"/>
    <w:rsid w:val="000462E8"/>
    <w:rsid w:val="0005414D"/>
    <w:rsid w:val="00067C63"/>
    <w:rsid w:val="000809E7"/>
    <w:rsid w:val="00097BB8"/>
    <w:rsid w:val="000B154B"/>
    <w:rsid w:val="000B3338"/>
    <w:rsid w:val="000B418A"/>
    <w:rsid w:val="000C2D96"/>
    <w:rsid w:val="000C379E"/>
    <w:rsid w:val="000D3AE7"/>
    <w:rsid w:val="000D42BB"/>
    <w:rsid w:val="000F0EEF"/>
    <w:rsid w:val="000F4031"/>
    <w:rsid w:val="000F77E6"/>
    <w:rsid w:val="001065F6"/>
    <w:rsid w:val="001114E2"/>
    <w:rsid w:val="00116018"/>
    <w:rsid w:val="0012009D"/>
    <w:rsid w:val="001220C2"/>
    <w:rsid w:val="001225AF"/>
    <w:rsid w:val="00131D87"/>
    <w:rsid w:val="001417DE"/>
    <w:rsid w:val="00150C7E"/>
    <w:rsid w:val="00151DD3"/>
    <w:rsid w:val="001730B5"/>
    <w:rsid w:val="001938DD"/>
    <w:rsid w:val="001970CA"/>
    <w:rsid w:val="001A1C05"/>
    <w:rsid w:val="001B4F56"/>
    <w:rsid w:val="001C4C11"/>
    <w:rsid w:val="001D16F0"/>
    <w:rsid w:val="001D525C"/>
    <w:rsid w:val="001D535A"/>
    <w:rsid w:val="001D5407"/>
    <w:rsid w:val="001E1BFD"/>
    <w:rsid w:val="00200679"/>
    <w:rsid w:val="002156A9"/>
    <w:rsid w:val="0022530E"/>
    <w:rsid w:val="0023670D"/>
    <w:rsid w:val="0024456B"/>
    <w:rsid w:val="002518CA"/>
    <w:rsid w:val="00254284"/>
    <w:rsid w:val="0025562E"/>
    <w:rsid w:val="00255B7F"/>
    <w:rsid w:val="002639F8"/>
    <w:rsid w:val="00276C55"/>
    <w:rsid w:val="002A014A"/>
    <w:rsid w:val="002A0F49"/>
    <w:rsid w:val="002A288E"/>
    <w:rsid w:val="002A456A"/>
    <w:rsid w:val="002B54B4"/>
    <w:rsid w:val="002D4A51"/>
    <w:rsid w:val="002D56DF"/>
    <w:rsid w:val="002E6414"/>
    <w:rsid w:val="003000E0"/>
    <w:rsid w:val="0030201A"/>
    <w:rsid w:val="00321427"/>
    <w:rsid w:val="00326B54"/>
    <w:rsid w:val="003342BE"/>
    <w:rsid w:val="00353ACC"/>
    <w:rsid w:val="003742E5"/>
    <w:rsid w:val="00386CDD"/>
    <w:rsid w:val="00390BD0"/>
    <w:rsid w:val="00392949"/>
    <w:rsid w:val="003956A1"/>
    <w:rsid w:val="003965A6"/>
    <w:rsid w:val="0039729E"/>
    <w:rsid w:val="003A4D5D"/>
    <w:rsid w:val="003D7F5D"/>
    <w:rsid w:val="003E4DCB"/>
    <w:rsid w:val="00417BFF"/>
    <w:rsid w:val="004304CC"/>
    <w:rsid w:val="00432D61"/>
    <w:rsid w:val="0043633C"/>
    <w:rsid w:val="00441A04"/>
    <w:rsid w:val="00477CB2"/>
    <w:rsid w:val="004B0DE6"/>
    <w:rsid w:val="004C2A74"/>
    <w:rsid w:val="004C5E82"/>
    <w:rsid w:val="004C6BFD"/>
    <w:rsid w:val="004D3161"/>
    <w:rsid w:val="004D3EC0"/>
    <w:rsid w:val="004E10E0"/>
    <w:rsid w:val="004E4F4F"/>
    <w:rsid w:val="004F454C"/>
    <w:rsid w:val="004F4B1C"/>
    <w:rsid w:val="00500C9D"/>
    <w:rsid w:val="005063EB"/>
    <w:rsid w:val="005109CB"/>
    <w:rsid w:val="00511C5A"/>
    <w:rsid w:val="005200D6"/>
    <w:rsid w:val="00523334"/>
    <w:rsid w:val="00533504"/>
    <w:rsid w:val="00553BD4"/>
    <w:rsid w:val="00555792"/>
    <w:rsid w:val="00580746"/>
    <w:rsid w:val="005829A6"/>
    <w:rsid w:val="0058366C"/>
    <w:rsid w:val="00585027"/>
    <w:rsid w:val="005C17F6"/>
    <w:rsid w:val="005D4905"/>
    <w:rsid w:val="005F0C28"/>
    <w:rsid w:val="005F0E30"/>
    <w:rsid w:val="00606439"/>
    <w:rsid w:val="0061525C"/>
    <w:rsid w:val="006253F7"/>
    <w:rsid w:val="006472BF"/>
    <w:rsid w:val="006642CE"/>
    <w:rsid w:val="00686521"/>
    <w:rsid w:val="00697BBD"/>
    <w:rsid w:val="006A7FB6"/>
    <w:rsid w:val="006E2103"/>
    <w:rsid w:val="006F6FBA"/>
    <w:rsid w:val="00711154"/>
    <w:rsid w:val="00720072"/>
    <w:rsid w:val="00750BD8"/>
    <w:rsid w:val="00752007"/>
    <w:rsid w:val="007560BA"/>
    <w:rsid w:val="007630D5"/>
    <w:rsid w:val="007654D8"/>
    <w:rsid w:val="0076636A"/>
    <w:rsid w:val="00771282"/>
    <w:rsid w:val="007A099C"/>
    <w:rsid w:val="007C14C7"/>
    <w:rsid w:val="007C5D18"/>
    <w:rsid w:val="007C5F82"/>
    <w:rsid w:val="007D18D4"/>
    <w:rsid w:val="007F0461"/>
    <w:rsid w:val="00807737"/>
    <w:rsid w:val="00812B33"/>
    <w:rsid w:val="008300C1"/>
    <w:rsid w:val="00831FF5"/>
    <w:rsid w:val="00834A8D"/>
    <w:rsid w:val="00836C7C"/>
    <w:rsid w:val="00850E76"/>
    <w:rsid w:val="00880610"/>
    <w:rsid w:val="00890A0B"/>
    <w:rsid w:val="008938B5"/>
    <w:rsid w:val="008954EF"/>
    <w:rsid w:val="0089683E"/>
    <w:rsid w:val="008A057E"/>
    <w:rsid w:val="008A331D"/>
    <w:rsid w:val="008C3DA0"/>
    <w:rsid w:val="008F5D29"/>
    <w:rsid w:val="00903294"/>
    <w:rsid w:val="00905ADB"/>
    <w:rsid w:val="00911D28"/>
    <w:rsid w:val="00914E8F"/>
    <w:rsid w:val="00917A71"/>
    <w:rsid w:val="009275EF"/>
    <w:rsid w:val="00930A84"/>
    <w:rsid w:val="00932435"/>
    <w:rsid w:val="009344C8"/>
    <w:rsid w:val="00936B30"/>
    <w:rsid w:val="00937F80"/>
    <w:rsid w:val="009514D5"/>
    <w:rsid w:val="009548D1"/>
    <w:rsid w:val="00965D9D"/>
    <w:rsid w:val="00967CDE"/>
    <w:rsid w:val="009704BA"/>
    <w:rsid w:val="0098707C"/>
    <w:rsid w:val="009877FA"/>
    <w:rsid w:val="009A54BC"/>
    <w:rsid w:val="009B41FE"/>
    <w:rsid w:val="009B796D"/>
    <w:rsid w:val="009D2B88"/>
    <w:rsid w:val="009F3129"/>
    <w:rsid w:val="00A113CC"/>
    <w:rsid w:val="00A26832"/>
    <w:rsid w:val="00A3578A"/>
    <w:rsid w:val="00A366C0"/>
    <w:rsid w:val="00A50B41"/>
    <w:rsid w:val="00A64B1C"/>
    <w:rsid w:val="00A9074D"/>
    <w:rsid w:val="00A918DD"/>
    <w:rsid w:val="00A97292"/>
    <w:rsid w:val="00AB2105"/>
    <w:rsid w:val="00AC40B8"/>
    <w:rsid w:val="00AD65D8"/>
    <w:rsid w:val="00AF510C"/>
    <w:rsid w:val="00B00B15"/>
    <w:rsid w:val="00B07483"/>
    <w:rsid w:val="00B14EFF"/>
    <w:rsid w:val="00B2284B"/>
    <w:rsid w:val="00B277DA"/>
    <w:rsid w:val="00B3314F"/>
    <w:rsid w:val="00B56DAD"/>
    <w:rsid w:val="00B674CB"/>
    <w:rsid w:val="00B818D4"/>
    <w:rsid w:val="00B836C0"/>
    <w:rsid w:val="00B86F65"/>
    <w:rsid w:val="00B87B76"/>
    <w:rsid w:val="00BA2D57"/>
    <w:rsid w:val="00BE09A8"/>
    <w:rsid w:val="00BE1F30"/>
    <w:rsid w:val="00BF5631"/>
    <w:rsid w:val="00C045E8"/>
    <w:rsid w:val="00C174F0"/>
    <w:rsid w:val="00C217BF"/>
    <w:rsid w:val="00C368A2"/>
    <w:rsid w:val="00C3695D"/>
    <w:rsid w:val="00C546E7"/>
    <w:rsid w:val="00C80FC1"/>
    <w:rsid w:val="00C86746"/>
    <w:rsid w:val="00C8770C"/>
    <w:rsid w:val="00C9672A"/>
    <w:rsid w:val="00CA1F20"/>
    <w:rsid w:val="00CB5577"/>
    <w:rsid w:val="00CB603A"/>
    <w:rsid w:val="00CE6D32"/>
    <w:rsid w:val="00CF10C6"/>
    <w:rsid w:val="00CF3738"/>
    <w:rsid w:val="00D013C6"/>
    <w:rsid w:val="00D115B1"/>
    <w:rsid w:val="00D14FA0"/>
    <w:rsid w:val="00D27BC9"/>
    <w:rsid w:val="00D37850"/>
    <w:rsid w:val="00D47547"/>
    <w:rsid w:val="00D715D4"/>
    <w:rsid w:val="00D740DC"/>
    <w:rsid w:val="00D869AF"/>
    <w:rsid w:val="00D9286D"/>
    <w:rsid w:val="00D932CB"/>
    <w:rsid w:val="00D95E97"/>
    <w:rsid w:val="00DB4A62"/>
    <w:rsid w:val="00DB56A4"/>
    <w:rsid w:val="00E17362"/>
    <w:rsid w:val="00E20D34"/>
    <w:rsid w:val="00E23B92"/>
    <w:rsid w:val="00E26506"/>
    <w:rsid w:val="00E27865"/>
    <w:rsid w:val="00E34883"/>
    <w:rsid w:val="00E40AC5"/>
    <w:rsid w:val="00E606C6"/>
    <w:rsid w:val="00E64F46"/>
    <w:rsid w:val="00E7553E"/>
    <w:rsid w:val="00E8212C"/>
    <w:rsid w:val="00E84419"/>
    <w:rsid w:val="00E97060"/>
    <w:rsid w:val="00EA2694"/>
    <w:rsid w:val="00EA682E"/>
    <w:rsid w:val="00EC7B49"/>
    <w:rsid w:val="00ED20E1"/>
    <w:rsid w:val="00EE2111"/>
    <w:rsid w:val="00EE21B4"/>
    <w:rsid w:val="00EE7C45"/>
    <w:rsid w:val="00EF0341"/>
    <w:rsid w:val="00F028BB"/>
    <w:rsid w:val="00F06C6A"/>
    <w:rsid w:val="00F1608D"/>
    <w:rsid w:val="00F26012"/>
    <w:rsid w:val="00F2775A"/>
    <w:rsid w:val="00F3239E"/>
    <w:rsid w:val="00F3513B"/>
    <w:rsid w:val="00F47968"/>
    <w:rsid w:val="00F52794"/>
    <w:rsid w:val="00F52F71"/>
    <w:rsid w:val="00F66029"/>
    <w:rsid w:val="00F7573E"/>
    <w:rsid w:val="00F77020"/>
    <w:rsid w:val="00F930E7"/>
    <w:rsid w:val="00F9487F"/>
    <w:rsid w:val="00FA454F"/>
    <w:rsid w:val="00FD38C3"/>
    <w:rsid w:val="00FF0E98"/>
    <w:rsid w:val="00FF36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9D0ED"/>
  <w15:chartTrackingRefBased/>
  <w15:docId w15:val="{BFECC7D9-0A19-49D5-91D6-FA3537CFA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41FE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1114E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5">
    <w:name w:val="heading 5"/>
    <w:basedOn w:val="a"/>
    <w:next w:val="a"/>
    <w:link w:val="50"/>
    <w:qFormat/>
    <w:rsid w:val="00116018"/>
    <w:pPr>
      <w:spacing w:before="240" w:after="60" w:line="360" w:lineRule="auto"/>
      <w:ind w:firstLine="709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B41FE"/>
    <w:pPr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9B41FE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List Paragraph"/>
    <w:basedOn w:val="a"/>
    <w:uiPriority w:val="34"/>
    <w:qFormat/>
    <w:rsid w:val="000B154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64F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E64F4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114E2"/>
    <w:rPr>
      <w:rFonts w:ascii="Calibri Light" w:eastAsia="Times New Roman" w:hAnsi="Calibri Light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rsid w:val="00116018"/>
    <w:rPr>
      <w:rFonts w:eastAsia="Times New Roman"/>
      <w:b/>
      <w:bCs/>
      <w:i/>
      <w:iCs/>
      <w:sz w:val="26"/>
      <w:szCs w:val="26"/>
    </w:rPr>
  </w:style>
  <w:style w:type="character" w:styleId="a7">
    <w:name w:val="Strong"/>
    <w:basedOn w:val="a0"/>
    <w:uiPriority w:val="22"/>
    <w:qFormat/>
    <w:rsid w:val="001C4C11"/>
    <w:rPr>
      <w:b/>
      <w:bCs/>
    </w:rPr>
  </w:style>
  <w:style w:type="paragraph" w:styleId="a8">
    <w:name w:val="Normal (Web)"/>
    <w:basedOn w:val="a"/>
    <w:uiPriority w:val="99"/>
    <w:unhideWhenUsed/>
    <w:rsid w:val="00151D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4D316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9">
    <w:name w:val="Hyperlink"/>
    <w:basedOn w:val="a0"/>
    <w:uiPriority w:val="99"/>
    <w:unhideWhenUsed/>
    <w:rsid w:val="00392949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392949"/>
    <w:rPr>
      <w:color w:val="605E5C"/>
      <w:shd w:val="clear" w:color="auto" w:fill="E1DFDD"/>
    </w:rPr>
  </w:style>
  <w:style w:type="character" w:customStyle="1" w:styleId="2">
    <w:name w:val="Основной текст (2)_"/>
    <w:link w:val="20"/>
    <w:rsid w:val="00911D28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11D28"/>
    <w:pPr>
      <w:widowControl w:val="0"/>
      <w:shd w:val="clear" w:color="auto" w:fill="FFFFFF"/>
      <w:spacing w:after="0" w:line="298" w:lineRule="exact"/>
      <w:jc w:val="both"/>
    </w:pPr>
    <w:rPr>
      <w:rFonts w:eastAsia="Calibri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5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1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normativ.kontur.ru/document?moduleId=1&amp;documentId=44265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7F6E0-5BA2-4622-BEB4-87621C3E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108-Шамбазова</dc:creator>
  <cp:keywords/>
  <cp:lastModifiedBy>user</cp:lastModifiedBy>
  <cp:revision>2</cp:revision>
  <cp:lastPrinted>2026-02-04T07:32:00Z</cp:lastPrinted>
  <dcterms:created xsi:type="dcterms:W3CDTF">2026-06-09T11:20:00Z</dcterms:created>
  <dcterms:modified xsi:type="dcterms:W3CDTF">2026-06-09T11:20:00Z</dcterms:modified>
</cp:coreProperties>
</file>